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1F3F2" w14:textId="77777777" w:rsidR="002E7781" w:rsidRPr="00DB71EB" w:rsidRDefault="002E7781" w:rsidP="00DB71EB">
      <w:pPr>
        <w:spacing w:after="0" w:line="360" w:lineRule="auto"/>
        <w:rPr>
          <w:rFonts w:ascii="Tahoma" w:hAnsi="Tahoma" w:cs="Tahoma"/>
          <w:sz w:val="22"/>
          <w:szCs w:val="22"/>
        </w:rPr>
      </w:pPr>
    </w:p>
    <w:p w14:paraId="673D45E9" w14:textId="47F93BFC" w:rsidR="00165DDD" w:rsidRDefault="00165DDD" w:rsidP="00DB71EB">
      <w:pPr>
        <w:spacing w:after="0" w:line="360" w:lineRule="auto"/>
        <w:jc w:val="center"/>
        <w:rPr>
          <w:rFonts w:ascii="Tahoma" w:hAnsi="Tahoma" w:cs="Tahoma"/>
          <w:b/>
          <w:bCs/>
          <w:sz w:val="22"/>
          <w:szCs w:val="22"/>
        </w:rPr>
      </w:pPr>
      <w:r w:rsidRPr="00DB71EB">
        <w:rPr>
          <w:rFonts w:ascii="Tahoma" w:hAnsi="Tahoma" w:cs="Tahoma"/>
          <w:b/>
          <w:bCs/>
          <w:sz w:val="22"/>
          <w:szCs w:val="22"/>
        </w:rPr>
        <w:t>FORMULARIO PRESENTACIÓN DE OFERTA</w:t>
      </w:r>
      <w:r w:rsidR="00A60DF9">
        <w:rPr>
          <w:rFonts w:ascii="Tahoma" w:hAnsi="Tahoma" w:cs="Tahoma"/>
          <w:b/>
          <w:bCs/>
          <w:sz w:val="22"/>
          <w:szCs w:val="22"/>
        </w:rPr>
        <w:t xml:space="preserve"> VINCULANTE</w:t>
      </w:r>
    </w:p>
    <w:p w14:paraId="07B1E7A6" w14:textId="362CEAA1" w:rsidR="00A60DF9" w:rsidRDefault="00A60DF9" w:rsidP="00DB71EB">
      <w:pPr>
        <w:spacing w:after="0" w:line="360" w:lineRule="auto"/>
        <w:jc w:val="center"/>
        <w:rPr>
          <w:rFonts w:ascii="Tahoma" w:hAnsi="Tahoma" w:cs="Tahoma"/>
          <w:b/>
          <w:bCs/>
          <w:sz w:val="22"/>
          <w:szCs w:val="22"/>
        </w:rPr>
      </w:pPr>
      <w:r>
        <w:rPr>
          <w:rFonts w:ascii="Tahoma" w:hAnsi="Tahoma" w:cs="Tahoma"/>
          <w:b/>
          <w:bCs/>
          <w:sz w:val="22"/>
          <w:szCs w:val="22"/>
        </w:rPr>
        <w:t>PROCEDIMIENTO CONCURSAL 874/2025</w:t>
      </w:r>
    </w:p>
    <w:p w14:paraId="2C85BD73" w14:textId="21C1A897" w:rsidR="00EA1190" w:rsidRPr="00DB71EB" w:rsidRDefault="00EA1190" w:rsidP="00EA1190">
      <w:pPr>
        <w:spacing w:after="0" w:line="360" w:lineRule="auto"/>
        <w:jc w:val="center"/>
        <w:rPr>
          <w:rFonts w:ascii="Tahoma" w:hAnsi="Tahoma" w:cs="Tahoma"/>
          <w:b/>
          <w:bCs/>
          <w:sz w:val="22"/>
          <w:szCs w:val="22"/>
        </w:rPr>
      </w:pPr>
      <w:hyperlink r:id="rId7" w:history="1">
        <w:r w:rsidRPr="00391CF1">
          <w:rPr>
            <w:rStyle w:val="Hipervnculo"/>
            <w:rFonts w:ascii="Tahoma" w:hAnsi="Tahoma" w:cs="Tahoma"/>
            <w:b/>
            <w:bCs/>
            <w:sz w:val="22"/>
            <w:szCs w:val="22"/>
          </w:rPr>
          <w:t>WWW.LIQUIDACIONENTIDADESESPECIALIZADAS.COM</w:t>
        </w:r>
      </w:hyperlink>
      <w:r>
        <w:rPr>
          <w:rFonts w:ascii="Tahoma" w:hAnsi="Tahoma" w:cs="Tahoma"/>
          <w:b/>
          <w:bCs/>
          <w:sz w:val="22"/>
          <w:szCs w:val="22"/>
        </w:rPr>
        <w:t xml:space="preserve"> </w:t>
      </w:r>
    </w:p>
    <w:p w14:paraId="5F305BFD" w14:textId="77777777" w:rsidR="00DB71EB" w:rsidRPr="00DB71EB" w:rsidRDefault="00DB71EB" w:rsidP="00DB71EB">
      <w:pPr>
        <w:spacing w:after="0" w:line="360" w:lineRule="auto"/>
        <w:rPr>
          <w:rFonts w:ascii="Tahoma" w:hAnsi="Tahoma" w:cs="Tahoma"/>
          <w:b/>
          <w:bCs/>
          <w:sz w:val="22"/>
          <w:szCs w:val="22"/>
        </w:rPr>
      </w:pPr>
    </w:p>
    <w:p w14:paraId="6FDF11E0" w14:textId="77777777" w:rsidR="00165DDD" w:rsidRPr="00DB71EB" w:rsidRDefault="00165DDD" w:rsidP="00DB71EB">
      <w:pPr>
        <w:pStyle w:val="Prrafodelista"/>
        <w:numPr>
          <w:ilvl w:val="0"/>
          <w:numId w:val="1"/>
        </w:numPr>
        <w:spacing w:after="0" w:line="360" w:lineRule="auto"/>
        <w:rPr>
          <w:rFonts w:ascii="Tahoma" w:hAnsi="Tahoma" w:cs="Tahoma"/>
          <w:b/>
          <w:bCs/>
          <w:sz w:val="22"/>
          <w:szCs w:val="22"/>
        </w:rPr>
      </w:pPr>
      <w:r w:rsidRPr="00DB71EB">
        <w:rPr>
          <w:rFonts w:ascii="Tahoma" w:hAnsi="Tahoma" w:cs="Tahoma"/>
          <w:b/>
          <w:bCs/>
          <w:sz w:val="22"/>
          <w:szCs w:val="22"/>
        </w:rPr>
        <w:t>DATOS DEL PROCEDIMIENTO:</w:t>
      </w:r>
    </w:p>
    <w:p w14:paraId="5BCCA036" w14:textId="77777777" w:rsidR="00DB71EB" w:rsidRPr="00DB71EB" w:rsidRDefault="00DB71EB" w:rsidP="00DB71EB">
      <w:pPr>
        <w:pStyle w:val="Prrafodelista"/>
        <w:spacing w:after="0" w:line="360" w:lineRule="auto"/>
        <w:rPr>
          <w:rFonts w:ascii="Tahoma" w:hAnsi="Tahoma" w:cs="Tahoma"/>
          <w:b/>
          <w:bCs/>
          <w:sz w:val="22"/>
          <w:szCs w:val="22"/>
        </w:rPr>
      </w:pPr>
    </w:p>
    <w:p w14:paraId="0A16713B" w14:textId="5EE596F5" w:rsidR="00165DDD" w:rsidRPr="00DB71EB" w:rsidRDefault="00165DDD" w:rsidP="00DB71EB">
      <w:pPr>
        <w:pStyle w:val="Prrafodelista"/>
        <w:spacing w:after="0" w:line="360" w:lineRule="auto"/>
        <w:rPr>
          <w:rFonts w:ascii="Tahoma" w:hAnsi="Tahoma" w:cs="Tahoma"/>
          <w:b/>
          <w:bCs/>
          <w:sz w:val="22"/>
          <w:szCs w:val="22"/>
        </w:rPr>
      </w:pPr>
      <w:r w:rsidRPr="00DB71EB">
        <w:rPr>
          <w:rFonts w:ascii="Tahoma" w:hAnsi="Tahoma" w:cs="Tahoma"/>
          <w:b/>
          <w:bCs/>
          <w:sz w:val="22"/>
          <w:szCs w:val="22"/>
        </w:rPr>
        <w:t xml:space="preserve">Procedimiento concursal </w:t>
      </w:r>
      <w:proofErr w:type="spellStart"/>
      <w:r w:rsidRPr="00DB71EB">
        <w:rPr>
          <w:rFonts w:ascii="Tahoma" w:hAnsi="Tahoma" w:cs="Tahoma"/>
          <w:b/>
          <w:bCs/>
          <w:sz w:val="22"/>
          <w:szCs w:val="22"/>
        </w:rPr>
        <w:t>nº</w:t>
      </w:r>
      <w:proofErr w:type="spellEnd"/>
      <w:r w:rsidRPr="00DB71EB">
        <w:rPr>
          <w:rFonts w:ascii="Tahoma" w:hAnsi="Tahoma" w:cs="Tahoma"/>
          <w:b/>
          <w:bCs/>
          <w:sz w:val="22"/>
          <w:szCs w:val="22"/>
        </w:rPr>
        <w:t xml:space="preserve">: </w:t>
      </w:r>
      <w:r w:rsidRPr="00DB71EB">
        <w:rPr>
          <w:rFonts w:ascii="Tahoma" w:hAnsi="Tahoma" w:cs="Tahoma"/>
          <w:i/>
          <w:iCs/>
          <w:sz w:val="22"/>
          <w:szCs w:val="22"/>
        </w:rPr>
        <w:t>874/2025</w:t>
      </w:r>
    </w:p>
    <w:p w14:paraId="31A65A2F" w14:textId="46470A24" w:rsidR="00165DDD" w:rsidRPr="00DB71EB" w:rsidRDefault="00165DDD" w:rsidP="00DB71EB">
      <w:pPr>
        <w:pStyle w:val="Prrafodelista"/>
        <w:spacing w:after="0" w:line="360" w:lineRule="auto"/>
        <w:rPr>
          <w:rFonts w:ascii="Tahoma" w:hAnsi="Tahoma" w:cs="Tahoma"/>
          <w:b/>
          <w:bCs/>
          <w:sz w:val="22"/>
          <w:szCs w:val="22"/>
        </w:rPr>
      </w:pPr>
      <w:r w:rsidRPr="00DB71EB">
        <w:rPr>
          <w:rFonts w:ascii="Tahoma" w:hAnsi="Tahoma" w:cs="Tahoma"/>
          <w:b/>
          <w:bCs/>
          <w:sz w:val="22"/>
          <w:szCs w:val="22"/>
        </w:rPr>
        <w:t>Tribunal</w:t>
      </w:r>
      <w:r w:rsidRPr="00DB71EB">
        <w:rPr>
          <w:rFonts w:ascii="Tahoma" w:hAnsi="Tahoma" w:cs="Tahoma"/>
          <w:b/>
          <w:bCs/>
          <w:sz w:val="22"/>
          <w:szCs w:val="22"/>
        </w:rPr>
        <w:t>:</w:t>
      </w:r>
      <w:r w:rsidRPr="00DB71EB">
        <w:rPr>
          <w:rFonts w:ascii="Tahoma" w:hAnsi="Tahoma" w:cs="Tahoma"/>
          <w:b/>
          <w:bCs/>
          <w:sz w:val="22"/>
          <w:szCs w:val="22"/>
        </w:rPr>
        <w:t xml:space="preserve"> </w:t>
      </w:r>
      <w:r w:rsidRPr="00DB71EB">
        <w:rPr>
          <w:rFonts w:ascii="Tahoma" w:hAnsi="Tahoma" w:cs="Tahoma"/>
          <w:i/>
          <w:iCs/>
          <w:sz w:val="22"/>
          <w:szCs w:val="22"/>
        </w:rPr>
        <w:t>Sección de lo Mercantil del Tribunal de Instancia de Castellón de la Plana. Plaza nº1.</w:t>
      </w:r>
    </w:p>
    <w:p w14:paraId="739E66D7" w14:textId="77777777" w:rsidR="00B02DE7" w:rsidRDefault="00165DDD" w:rsidP="00B02DE7">
      <w:pPr>
        <w:pStyle w:val="Prrafodelista"/>
        <w:spacing w:after="0" w:line="360" w:lineRule="auto"/>
        <w:rPr>
          <w:rFonts w:ascii="Tahoma" w:hAnsi="Tahoma" w:cs="Tahoma"/>
          <w:i/>
          <w:iCs/>
          <w:sz w:val="22"/>
          <w:szCs w:val="22"/>
        </w:rPr>
      </w:pPr>
      <w:r w:rsidRPr="00DB71EB">
        <w:rPr>
          <w:rFonts w:ascii="Tahoma" w:hAnsi="Tahoma" w:cs="Tahoma"/>
          <w:b/>
          <w:bCs/>
          <w:sz w:val="22"/>
          <w:szCs w:val="22"/>
        </w:rPr>
        <w:t xml:space="preserve">Concursada: </w:t>
      </w:r>
      <w:r w:rsidRPr="00DB71EB">
        <w:rPr>
          <w:rFonts w:ascii="Tahoma" w:hAnsi="Tahoma" w:cs="Tahoma"/>
          <w:i/>
          <w:iCs/>
          <w:sz w:val="22"/>
          <w:szCs w:val="22"/>
        </w:rPr>
        <w:t>HORKIOS GESTIÓN, S.A.; AZTECA PRODUCTS &amp; SERVICES, S.L.U; KERSTONE, S.L.U y KILION INTERNACIONAL, S.L.U.</w:t>
      </w:r>
    </w:p>
    <w:p w14:paraId="73AA98B6" w14:textId="727E5561" w:rsidR="00165DDD" w:rsidRPr="00B02DE7" w:rsidRDefault="00165DDD" w:rsidP="00B02DE7">
      <w:pPr>
        <w:pStyle w:val="Prrafodelista"/>
        <w:spacing w:after="0" w:line="360" w:lineRule="auto"/>
        <w:rPr>
          <w:rFonts w:ascii="Tahoma" w:hAnsi="Tahoma" w:cs="Tahoma"/>
          <w:b/>
          <w:bCs/>
          <w:sz w:val="22"/>
          <w:szCs w:val="22"/>
        </w:rPr>
      </w:pPr>
      <w:r w:rsidRPr="00DB71EB">
        <w:rPr>
          <w:rFonts w:ascii="Tahoma" w:hAnsi="Tahoma" w:cs="Tahoma"/>
          <w:b/>
          <w:bCs/>
          <w:sz w:val="22"/>
          <w:szCs w:val="22"/>
        </w:rPr>
        <w:t>Unidad Productiva objeto de la oferta:</w:t>
      </w:r>
      <w:r w:rsidRPr="00DB71EB">
        <w:rPr>
          <w:rFonts w:ascii="Tahoma" w:hAnsi="Tahoma" w:cs="Tahoma"/>
          <w:sz w:val="22"/>
          <w:szCs w:val="22"/>
        </w:rPr>
        <w:t xml:space="preserve"> </w:t>
      </w:r>
      <w:r w:rsidRPr="00DB71EB">
        <w:rPr>
          <w:rFonts w:ascii="Tahoma" w:hAnsi="Tahoma" w:cs="Tahoma"/>
          <w:sz w:val="22"/>
          <w:szCs w:val="22"/>
        </w:rPr>
        <w:t xml:space="preserve"> </w:t>
      </w:r>
      <w:r w:rsidRPr="00DB71EB">
        <w:rPr>
          <w:rFonts w:ascii="Tahoma" w:hAnsi="Tahoma" w:cs="Tahoma"/>
          <w:i/>
          <w:iCs/>
          <w:sz w:val="22"/>
          <w:szCs w:val="22"/>
        </w:rPr>
        <w:t>AZTECA PRODUCTS &amp; SERVICES, S.L.U.</w:t>
      </w:r>
    </w:p>
    <w:p w14:paraId="552CC84A" w14:textId="72B18583"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F</w:t>
      </w:r>
      <w:r w:rsidRPr="00DB71EB">
        <w:rPr>
          <w:rFonts w:ascii="Tahoma" w:hAnsi="Tahoma" w:cs="Tahoma"/>
          <w:sz w:val="22"/>
          <w:szCs w:val="22"/>
        </w:rPr>
        <w:t>echa: ____/____/______</w:t>
      </w:r>
    </w:p>
    <w:p w14:paraId="2C9BDC91" w14:textId="77777777" w:rsidR="00165DDD" w:rsidRPr="00DB71EB" w:rsidRDefault="00165DDD" w:rsidP="00DB71EB">
      <w:pPr>
        <w:spacing w:after="0" w:line="360" w:lineRule="auto"/>
        <w:ind w:firstLine="708"/>
        <w:rPr>
          <w:rFonts w:ascii="Tahoma" w:hAnsi="Tahoma" w:cs="Tahoma"/>
          <w:sz w:val="22"/>
          <w:szCs w:val="22"/>
        </w:rPr>
      </w:pPr>
    </w:p>
    <w:p w14:paraId="70909753" w14:textId="77777777" w:rsidR="00165DDD" w:rsidRPr="00DB71EB" w:rsidRDefault="00165DDD"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DATOS DEL OFERENTE.</w:t>
      </w:r>
    </w:p>
    <w:p w14:paraId="001CE04C" w14:textId="77777777" w:rsidR="00165DDD" w:rsidRPr="00DB71EB" w:rsidRDefault="00165DDD" w:rsidP="00DB71EB">
      <w:pPr>
        <w:pStyle w:val="Prrafodelista"/>
        <w:spacing w:after="0" w:line="360" w:lineRule="auto"/>
        <w:rPr>
          <w:rFonts w:ascii="Tahoma" w:hAnsi="Tahoma" w:cs="Tahoma"/>
          <w:b/>
          <w:bCs/>
          <w:sz w:val="22"/>
          <w:szCs w:val="22"/>
        </w:rPr>
      </w:pPr>
    </w:p>
    <w:p w14:paraId="4D5ED289"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Persona física / Persona jurídica</w:t>
      </w:r>
    </w:p>
    <w:p w14:paraId="56303D50"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Nombre o Razón Social: ______________________________</w:t>
      </w:r>
    </w:p>
    <w:p w14:paraId="3634C9FA"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DNI/CIF: __________________</w:t>
      </w:r>
    </w:p>
    <w:p w14:paraId="208A6502"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Domicilio: _________________________________________</w:t>
      </w:r>
    </w:p>
    <w:p w14:paraId="3BC076BD"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Población: ____________________ CP: __________ Provincia: __________</w:t>
      </w:r>
    </w:p>
    <w:p w14:paraId="1D0FC461"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Teléfono: __________________ Correo electrónico: __________________</w:t>
      </w:r>
    </w:p>
    <w:p w14:paraId="1B646785"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Persona de contacto: ______________________________</w:t>
      </w:r>
    </w:p>
    <w:p w14:paraId="7477503D"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Cargo: ______________________</w:t>
      </w:r>
    </w:p>
    <w:p w14:paraId="11EF7266" w14:textId="77777777" w:rsidR="00165DDD"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 xml:space="preserve">Dispone de poderes suficientes: </w:t>
      </w:r>
      <w:r w:rsidRPr="00DB71EB">
        <w:rPr>
          <w:rFonts w:ascii="Segoe UI Symbol" w:hAnsi="Segoe UI Symbol" w:cs="Segoe UI Symbol"/>
          <w:sz w:val="22"/>
          <w:szCs w:val="22"/>
        </w:rPr>
        <w:t>☐</w:t>
      </w:r>
      <w:r w:rsidRPr="00DB71EB">
        <w:rPr>
          <w:rFonts w:ascii="Tahoma" w:hAnsi="Tahoma" w:cs="Tahoma"/>
          <w:sz w:val="22"/>
          <w:szCs w:val="22"/>
        </w:rPr>
        <w:t xml:space="preserve"> Sí   </w:t>
      </w:r>
      <w:r w:rsidRPr="00DB71EB">
        <w:rPr>
          <w:rFonts w:ascii="Segoe UI Symbol" w:hAnsi="Segoe UI Symbol" w:cs="Segoe UI Symbol"/>
          <w:sz w:val="22"/>
          <w:szCs w:val="22"/>
        </w:rPr>
        <w:t>☐</w:t>
      </w:r>
      <w:r w:rsidRPr="00DB71EB">
        <w:rPr>
          <w:rFonts w:ascii="Tahoma" w:hAnsi="Tahoma" w:cs="Tahoma"/>
          <w:sz w:val="22"/>
          <w:szCs w:val="22"/>
        </w:rPr>
        <w:t xml:space="preserve"> No</w:t>
      </w:r>
    </w:p>
    <w:p w14:paraId="140C5833" w14:textId="7431E2C6" w:rsidR="00165DDD" w:rsidRDefault="00165DDD" w:rsidP="00A60DF9">
      <w:pPr>
        <w:pStyle w:val="Prrafodelista"/>
        <w:tabs>
          <w:tab w:val="left" w:pos="6600"/>
        </w:tabs>
        <w:spacing w:after="0" w:line="360" w:lineRule="auto"/>
        <w:rPr>
          <w:rFonts w:ascii="Tahoma" w:hAnsi="Tahoma" w:cs="Tahoma"/>
          <w:sz w:val="22"/>
          <w:szCs w:val="22"/>
        </w:rPr>
      </w:pPr>
      <w:r w:rsidRPr="00DB71EB">
        <w:rPr>
          <w:rFonts w:ascii="Tahoma" w:hAnsi="Tahoma" w:cs="Tahoma"/>
          <w:sz w:val="22"/>
          <w:szCs w:val="22"/>
        </w:rPr>
        <w:t xml:space="preserve">Documentación: </w:t>
      </w:r>
      <w:r w:rsidRPr="00DB71EB">
        <w:rPr>
          <w:rFonts w:ascii="Segoe UI Symbol" w:hAnsi="Segoe UI Symbol" w:cs="Segoe UI Symbol"/>
          <w:sz w:val="22"/>
          <w:szCs w:val="22"/>
        </w:rPr>
        <w:t>☐</w:t>
      </w:r>
      <w:r w:rsidRPr="00DB71EB">
        <w:rPr>
          <w:rFonts w:ascii="Tahoma" w:hAnsi="Tahoma" w:cs="Tahoma"/>
          <w:sz w:val="22"/>
          <w:szCs w:val="22"/>
        </w:rPr>
        <w:t xml:space="preserve"> Poder </w:t>
      </w:r>
      <w:r w:rsidRPr="00DB71EB">
        <w:rPr>
          <w:rFonts w:ascii="Segoe UI Symbol" w:hAnsi="Segoe UI Symbol" w:cs="Segoe UI Symbol"/>
          <w:sz w:val="22"/>
          <w:szCs w:val="22"/>
        </w:rPr>
        <w:t>☐</w:t>
      </w:r>
      <w:r w:rsidRPr="00DB71EB">
        <w:rPr>
          <w:rFonts w:ascii="Tahoma" w:hAnsi="Tahoma" w:cs="Tahoma"/>
          <w:sz w:val="22"/>
          <w:szCs w:val="22"/>
        </w:rPr>
        <w:t xml:space="preserve"> Escritura </w:t>
      </w:r>
      <w:r w:rsidRPr="00DB71EB">
        <w:rPr>
          <w:rFonts w:ascii="Segoe UI Symbol" w:hAnsi="Segoe UI Symbol" w:cs="Segoe UI Symbol"/>
          <w:sz w:val="22"/>
          <w:szCs w:val="22"/>
        </w:rPr>
        <w:t>☐</w:t>
      </w:r>
      <w:r w:rsidRPr="00DB71EB">
        <w:rPr>
          <w:rFonts w:ascii="Tahoma" w:hAnsi="Tahoma" w:cs="Tahoma"/>
          <w:sz w:val="22"/>
          <w:szCs w:val="22"/>
        </w:rPr>
        <w:t xml:space="preserve"> CIF </w:t>
      </w:r>
      <w:r w:rsidRPr="00DB71EB">
        <w:rPr>
          <w:rFonts w:ascii="Segoe UI Symbol" w:hAnsi="Segoe UI Symbol" w:cs="Segoe UI Symbol"/>
          <w:sz w:val="22"/>
          <w:szCs w:val="22"/>
        </w:rPr>
        <w:t>☐</w:t>
      </w:r>
      <w:r w:rsidRPr="00DB71EB">
        <w:rPr>
          <w:rFonts w:ascii="Tahoma" w:hAnsi="Tahoma" w:cs="Tahoma"/>
          <w:sz w:val="22"/>
          <w:szCs w:val="22"/>
        </w:rPr>
        <w:t xml:space="preserve"> DNI</w:t>
      </w:r>
      <w:r w:rsidR="00A60DF9">
        <w:rPr>
          <w:rFonts w:ascii="Tahoma" w:hAnsi="Tahoma" w:cs="Tahoma"/>
          <w:sz w:val="22"/>
          <w:szCs w:val="22"/>
        </w:rPr>
        <w:tab/>
      </w:r>
    </w:p>
    <w:p w14:paraId="7B3EA22F" w14:textId="3B3511F4" w:rsidR="00A60DF9" w:rsidRDefault="00A60DF9" w:rsidP="00A60DF9">
      <w:pPr>
        <w:pStyle w:val="Prrafodelista"/>
        <w:tabs>
          <w:tab w:val="left" w:pos="6600"/>
        </w:tabs>
        <w:spacing w:after="0" w:line="360" w:lineRule="auto"/>
        <w:rPr>
          <w:rFonts w:ascii="Tahoma" w:hAnsi="Tahoma" w:cs="Tahoma"/>
          <w:sz w:val="22"/>
          <w:szCs w:val="22"/>
        </w:rPr>
      </w:pPr>
      <w:r w:rsidRPr="00A60DF9">
        <w:rPr>
          <w:rFonts w:ascii="Segoe UI Symbol" w:hAnsi="Segoe UI Symbol" w:cs="Segoe UI Symbol"/>
          <w:sz w:val="22"/>
          <w:szCs w:val="22"/>
        </w:rPr>
        <w:t>☐</w:t>
      </w:r>
      <w:r w:rsidRPr="00A60DF9">
        <w:rPr>
          <w:rFonts w:ascii="Tahoma" w:hAnsi="Tahoma" w:cs="Tahoma"/>
          <w:sz w:val="22"/>
          <w:szCs w:val="22"/>
        </w:rPr>
        <w:t xml:space="preserve"> Declaro disponer de facultades suficientes para formular la presente oferta y obligar al oferente.</w:t>
      </w:r>
    </w:p>
    <w:p w14:paraId="03E991CB" w14:textId="77777777" w:rsidR="00B02DE7" w:rsidRPr="00DB71EB" w:rsidRDefault="00B02DE7" w:rsidP="00DB71EB">
      <w:pPr>
        <w:pStyle w:val="Prrafodelista"/>
        <w:spacing w:after="0" w:line="360" w:lineRule="auto"/>
        <w:rPr>
          <w:rFonts w:ascii="Tahoma" w:hAnsi="Tahoma" w:cs="Tahoma"/>
          <w:sz w:val="22"/>
          <w:szCs w:val="22"/>
        </w:rPr>
      </w:pPr>
    </w:p>
    <w:p w14:paraId="78B46BAC" w14:textId="77777777" w:rsidR="00353666" w:rsidRDefault="00353666" w:rsidP="00DB71EB">
      <w:pPr>
        <w:pStyle w:val="Prrafodelista"/>
        <w:numPr>
          <w:ilvl w:val="0"/>
          <w:numId w:val="1"/>
        </w:numPr>
        <w:spacing w:after="0" w:line="360" w:lineRule="auto"/>
        <w:rPr>
          <w:rFonts w:ascii="Tahoma" w:hAnsi="Tahoma" w:cs="Tahoma"/>
          <w:b/>
          <w:bCs/>
          <w:sz w:val="22"/>
          <w:szCs w:val="22"/>
        </w:rPr>
      </w:pPr>
      <w:r w:rsidRPr="00DB71EB">
        <w:rPr>
          <w:rFonts w:ascii="Tahoma" w:hAnsi="Tahoma" w:cs="Tahoma"/>
          <w:b/>
          <w:bCs/>
          <w:sz w:val="22"/>
          <w:szCs w:val="22"/>
        </w:rPr>
        <w:t>SOLVENCIA ECONÓMICA.</w:t>
      </w:r>
    </w:p>
    <w:p w14:paraId="13870456" w14:textId="77777777" w:rsidR="00B02DE7" w:rsidRPr="00DB71EB" w:rsidRDefault="00B02DE7" w:rsidP="00B02DE7">
      <w:pPr>
        <w:pStyle w:val="Prrafodelista"/>
        <w:spacing w:after="0" w:line="360" w:lineRule="auto"/>
        <w:rPr>
          <w:rFonts w:ascii="Tahoma" w:hAnsi="Tahoma" w:cs="Tahoma"/>
          <w:b/>
          <w:bCs/>
          <w:sz w:val="22"/>
          <w:szCs w:val="22"/>
        </w:rPr>
      </w:pPr>
    </w:p>
    <w:p w14:paraId="2039FDAF" w14:textId="77777777" w:rsidR="00353666" w:rsidRPr="00DB71EB" w:rsidRDefault="00165DDD" w:rsidP="00DB71EB">
      <w:pPr>
        <w:pStyle w:val="Prrafodelista"/>
        <w:spacing w:after="0" w:line="360" w:lineRule="auto"/>
        <w:rPr>
          <w:rFonts w:ascii="Tahoma" w:hAnsi="Tahoma" w:cs="Tahoma"/>
          <w:sz w:val="22"/>
          <w:szCs w:val="22"/>
        </w:rPr>
      </w:pPr>
      <w:r w:rsidRPr="00DB71EB">
        <w:rPr>
          <w:rFonts w:ascii="Tahoma" w:hAnsi="Tahoma" w:cs="Tahoma"/>
          <w:sz w:val="22"/>
          <w:szCs w:val="22"/>
        </w:rPr>
        <w:t>Facturación anual: __________________</w:t>
      </w:r>
    </w:p>
    <w:p w14:paraId="40E9B8E9" w14:textId="5F9D554D" w:rsidR="00165DDD" w:rsidRPr="00DB71EB" w:rsidRDefault="00165DDD" w:rsidP="00DB71EB">
      <w:pPr>
        <w:pStyle w:val="Prrafodelista"/>
        <w:spacing w:after="0" w:line="360" w:lineRule="auto"/>
        <w:rPr>
          <w:rFonts w:ascii="Tahoma" w:hAnsi="Tahoma" w:cs="Tahoma"/>
          <w:b/>
          <w:bCs/>
          <w:sz w:val="22"/>
          <w:szCs w:val="22"/>
        </w:rPr>
      </w:pPr>
      <w:r w:rsidRPr="00DB71EB">
        <w:rPr>
          <w:rFonts w:ascii="Tahoma" w:hAnsi="Tahoma" w:cs="Tahoma"/>
          <w:sz w:val="22"/>
          <w:szCs w:val="22"/>
        </w:rPr>
        <w:t>Fondos propios: __________________</w:t>
      </w:r>
    </w:p>
    <w:p w14:paraId="616796F0"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lastRenderedPageBreak/>
        <w:t>Número de trabajadores: __________________</w:t>
      </w:r>
    </w:p>
    <w:p w14:paraId="5E165C4A"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Descripción de la actividad:</w:t>
      </w:r>
    </w:p>
    <w:p w14:paraId="1ADF5A54"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__________________________________________________________</w:t>
      </w:r>
    </w:p>
    <w:p w14:paraId="0598FB05"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Documentación aportada:</w:t>
      </w:r>
    </w:p>
    <w:p w14:paraId="58E2B2A0" w14:textId="1DBFB832" w:rsidR="00165DDD"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Cuentas anuales </w:t>
      </w:r>
      <w:r w:rsidRPr="00DB71EB">
        <w:rPr>
          <w:rFonts w:ascii="Segoe UI Symbol" w:hAnsi="Segoe UI Symbol" w:cs="Segoe UI Symbol"/>
          <w:sz w:val="22"/>
          <w:szCs w:val="22"/>
        </w:rPr>
        <w:t>☐</w:t>
      </w:r>
      <w:r w:rsidRPr="00DB71EB">
        <w:rPr>
          <w:rFonts w:ascii="Tahoma" w:hAnsi="Tahoma" w:cs="Tahoma"/>
          <w:sz w:val="22"/>
          <w:szCs w:val="22"/>
        </w:rPr>
        <w:t xml:space="preserve"> Certificado bancario </w:t>
      </w:r>
      <w:r w:rsidRPr="00DB71EB">
        <w:rPr>
          <w:rFonts w:ascii="Segoe UI Symbol" w:hAnsi="Segoe UI Symbol" w:cs="Segoe UI Symbol"/>
          <w:sz w:val="22"/>
          <w:szCs w:val="22"/>
        </w:rPr>
        <w:t>☐</w:t>
      </w:r>
      <w:r w:rsidRPr="00DB71EB">
        <w:rPr>
          <w:rFonts w:ascii="Tahoma" w:hAnsi="Tahoma" w:cs="Tahoma"/>
          <w:sz w:val="22"/>
          <w:szCs w:val="22"/>
        </w:rPr>
        <w:t xml:space="preserve"> Declaraciones tributarias </w:t>
      </w:r>
      <w:r w:rsidRPr="00DB71EB">
        <w:rPr>
          <w:rFonts w:ascii="Segoe UI Symbol" w:hAnsi="Segoe UI Symbol" w:cs="Segoe UI Symbol"/>
          <w:sz w:val="22"/>
          <w:szCs w:val="22"/>
        </w:rPr>
        <w:t>☐</w:t>
      </w:r>
      <w:r w:rsidRPr="00DB71EB">
        <w:rPr>
          <w:rFonts w:ascii="Tahoma" w:hAnsi="Tahoma" w:cs="Tahoma"/>
          <w:sz w:val="22"/>
          <w:szCs w:val="22"/>
        </w:rPr>
        <w:t xml:space="preserve"> Otros</w:t>
      </w:r>
      <w:r w:rsidR="00A37981" w:rsidRPr="00DB71EB">
        <w:rPr>
          <w:rFonts w:ascii="Tahoma" w:hAnsi="Tahoma" w:cs="Tahoma"/>
          <w:sz w:val="22"/>
          <w:szCs w:val="22"/>
        </w:rPr>
        <w:t>.</w:t>
      </w:r>
    </w:p>
    <w:p w14:paraId="039EEA13" w14:textId="77777777" w:rsidR="00F92D5C" w:rsidRPr="00DB71EB" w:rsidRDefault="00F92D5C" w:rsidP="00DB71EB">
      <w:pPr>
        <w:spacing w:after="0" w:line="360" w:lineRule="auto"/>
        <w:ind w:firstLine="708"/>
        <w:rPr>
          <w:rFonts w:ascii="Tahoma" w:hAnsi="Tahoma" w:cs="Tahoma"/>
          <w:sz w:val="22"/>
          <w:szCs w:val="22"/>
        </w:rPr>
      </w:pPr>
    </w:p>
    <w:p w14:paraId="221D47DA" w14:textId="64EB236A" w:rsidR="00A37981" w:rsidRDefault="00F92D5C" w:rsidP="00DB71EB">
      <w:pPr>
        <w:spacing w:after="0" w:line="360" w:lineRule="auto"/>
        <w:ind w:firstLine="708"/>
        <w:rPr>
          <w:rFonts w:ascii="Tahoma" w:hAnsi="Tahoma" w:cs="Tahoma"/>
          <w:i/>
          <w:iCs/>
          <w:sz w:val="22"/>
          <w:szCs w:val="22"/>
        </w:rPr>
      </w:pPr>
      <w:r w:rsidRPr="00F92D5C">
        <w:rPr>
          <w:rFonts w:ascii="Tahoma" w:hAnsi="Tahoma" w:cs="Tahoma"/>
          <w:i/>
          <w:iCs/>
          <w:sz w:val="22"/>
          <w:szCs w:val="22"/>
        </w:rPr>
        <w:t>El oferente manifiesta disponer de capacidad económica suficiente para atender el pago íntegro del precio ofertado dentro del plazo previsto en las reglas especiales de liquidación.</w:t>
      </w:r>
    </w:p>
    <w:p w14:paraId="643B186C" w14:textId="77777777" w:rsidR="00F92D5C" w:rsidRPr="00F92D5C" w:rsidRDefault="00F92D5C" w:rsidP="00DB71EB">
      <w:pPr>
        <w:spacing w:after="0" w:line="360" w:lineRule="auto"/>
        <w:ind w:firstLine="708"/>
        <w:rPr>
          <w:rFonts w:ascii="Tahoma" w:hAnsi="Tahoma" w:cs="Tahoma"/>
          <w:i/>
          <w:iCs/>
          <w:sz w:val="22"/>
          <w:szCs w:val="22"/>
        </w:rPr>
      </w:pPr>
    </w:p>
    <w:p w14:paraId="185EE1BE" w14:textId="1ED3134F" w:rsidR="00A37981" w:rsidRPr="00B02DE7" w:rsidRDefault="00A37981"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MEDIOS HUMANOS Y TÉCNICOS.</w:t>
      </w:r>
    </w:p>
    <w:p w14:paraId="409F5024" w14:textId="77777777" w:rsidR="00B02DE7" w:rsidRPr="00DB71EB" w:rsidRDefault="00B02DE7" w:rsidP="00B02DE7">
      <w:pPr>
        <w:pStyle w:val="Prrafodelista"/>
        <w:spacing w:after="0" w:line="360" w:lineRule="auto"/>
        <w:rPr>
          <w:rFonts w:ascii="Tahoma" w:hAnsi="Tahoma" w:cs="Tahoma"/>
          <w:sz w:val="22"/>
          <w:szCs w:val="22"/>
        </w:rPr>
      </w:pPr>
    </w:p>
    <w:p w14:paraId="2DC619D5" w14:textId="03FD8EE8" w:rsidR="00FA52B7" w:rsidRPr="00DB71EB" w:rsidRDefault="00FA52B7" w:rsidP="00DB71EB">
      <w:pPr>
        <w:pStyle w:val="Prrafodelista"/>
        <w:spacing w:after="0" w:line="360" w:lineRule="auto"/>
        <w:rPr>
          <w:rFonts w:ascii="Tahoma" w:hAnsi="Tahoma" w:cs="Tahoma"/>
          <w:b/>
          <w:bCs/>
          <w:sz w:val="22"/>
          <w:szCs w:val="22"/>
        </w:rPr>
      </w:pPr>
      <w:r w:rsidRPr="00DB71EB">
        <w:rPr>
          <w:rFonts w:ascii="Tahoma" w:hAnsi="Tahoma" w:cs="Tahoma"/>
          <w:b/>
          <w:bCs/>
          <w:sz w:val="22"/>
          <w:szCs w:val="22"/>
        </w:rPr>
        <w:t>Describa los medios destinados a la continuidad de la actividad:</w:t>
      </w:r>
    </w:p>
    <w:p w14:paraId="2C89CAAD" w14:textId="77777777" w:rsidR="00FA52B7" w:rsidRDefault="00FA52B7" w:rsidP="00DB71EB">
      <w:pPr>
        <w:pStyle w:val="Prrafodelista"/>
        <w:spacing w:after="0" w:line="360" w:lineRule="auto"/>
        <w:rPr>
          <w:rFonts w:ascii="Tahoma" w:hAnsi="Tahoma" w:cs="Tahoma"/>
          <w:b/>
          <w:bCs/>
          <w:sz w:val="22"/>
          <w:szCs w:val="22"/>
        </w:rPr>
      </w:pPr>
    </w:p>
    <w:p w14:paraId="337D6446" w14:textId="77777777" w:rsidR="00B02DE7" w:rsidRDefault="00B02DE7" w:rsidP="00DB71EB">
      <w:pPr>
        <w:pStyle w:val="Prrafodelista"/>
        <w:spacing w:after="0" w:line="360" w:lineRule="auto"/>
        <w:rPr>
          <w:rFonts w:ascii="Tahoma" w:hAnsi="Tahoma" w:cs="Tahoma"/>
          <w:b/>
          <w:bCs/>
          <w:sz w:val="22"/>
          <w:szCs w:val="22"/>
        </w:rPr>
      </w:pPr>
    </w:p>
    <w:p w14:paraId="0456382B" w14:textId="77777777" w:rsidR="00B02DE7" w:rsidRDefault="00B02DE7" w:rsidP="00DB71EB">
      <w:pPr>
        <w:pStyle w:val="Prrafodelista"/>
        <w:spacing w:after="0" w:line="360" w:lineRule="auto"/>
        <w:rPr>
          <w:rFonts w:ascii="Tahoma" w:hAnsi="Tahoma" w:cs="Tahoma"/>
          <w:b/>
          <w:bCs/>
          <w:sz w:val="22"/>
          <w:szCs w:val="22"/>
        </w:rPr>
      </w:pPr>
    </w:p>
    <w:p w14:paraId="1D709212" w14:textId="77777777" w:rsidR="00B02DE7" w:rsidRDefault="00B02DE7" w:rsidP="00DB71EB">
      <w:pPr>
        <w:pStyle w:val="Prrafodelista"/>
        <w:spacing w:after="0" w:line="360" w:lineRule="auto"/>
        <w:rPr>
          <w:rFonts w:ascii="Tahoma" w:hAnsi="Tahoma" w:cs="Tahoma"/>
          <w:b/>
          <w:bCs/>
          <w:sz w:val="22"/>
          <w:szCs w:val="22"/>
        </w:rPr>
      </w:pPr>
    </w:p>
    <w:p w14:paraId="610A0EB5" w14:textId="77777777" w:rsidR="00B02DE7" w:rsidRPr="00DB71EB" w:rsidRDefault="00B02DE7" w:rsidP="00DB71EB">
      <w:pPr>
        <w:pStyle w:val="Prrafodelista"/>
        <w:spacing w:after="0" w:line="360" w:lineRule="auto"/>
        <w:rPr>
          <w:rFonts w:ascii="Tahoma" w:hAnsi="Tahoma" w:cs="Tahoma"/>
          <w:b/>
          <w:bCs/>
          <w:sz w:val="22"/>
          <w:szCs w:val="22"/>
        </w:rPr>
      </w:pPr>
    </w:p>
    <w:p w14:paraId="4B2DD1F8" w14:textId="5106FD17" w:rsidR="00FA52B7" w:rsidRDefault="00F92D5C" w:rsidP="00DB71EB">
      <w:pPr>
        <w:pStyle w:val="Prrafodelista"/>
        <w:spacing w:after="0" w:line="360" w:lineRule="auto"/>
        <w:rPr>
          <w:rFonts w:ascii="Tahoma" w:hAnsi="Tahoma" w:cs="Tahoma"/>
          <w:i/>
          <w:iCs/>
          <w:sz w:val="22"/>
          <w:szCs w:val="22"/>
        </w:rPr>
      </w:pPr>
      <w:r w:rsidRPr="00F92D5C">
        <w:rPr>
          <w:rFonts w:ascii="Tahoma" w:hAnsi="Tahoma" w:cs="Tahoma"/>
          <w:i/>
          <w:iCs/>
          <w:sz w:val="22"/>
          <w:szCs w:val="22"/>
        </w:rPr>
        <w:t>Se hace constar expresamente que la presente Unidad Productiva se transmite sin subrogación en trabajadores, al encontrarse toda la plantilla afectada por expediente de regulación de empleo (ERE), sin perjuicio de las contrataciones que libremente pueda realizar el adquirente con posterioridad.</w:t>
      </w:r>
    </w:p>
    <w:p w14:paraId="4F440A31" w14:textId="77777777" w:rsidR="00F92D5C" w:rsidRPr="00DB71EB" w:rsidRDefault="00F92D5C" w:rsidP="00DB71EB">
      <w:pPr>
        <w:pStyle w:val="Prrafodelista"/>
        <w:spacing w:after="0" w:line="360" w:lineRule="auto"/>
        <w:rPr>
          <w:rFonts w:ascii="Tahoma" w:hAnsi="Tahoma" w:cs="Tahoma"/>
          <w:i/>
          <w:iCs/>
          <w:sz w:val="22"/>
          <w:szCs w:val="22"/>
        </w:rPr>
      </w:pPr>
    </w:p>
    <w:p w14:paraId="33B49FBF" w14:textId="0CF331E5" w:rsidR="00FA52B7" w:rsidRPr="00B02DE7" w:rsidRDefault="00FA52B7"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BIENES, DERECHOS, CONTRATOS Y LICENCIAS.</w:t>
      </w:r>
    </w:p>
    <w:p w14:paraId="7ABCB625" w14:textId="77777777" w:rsidR="00B02DE7" w:rsidRPr="00DB71EB" w:rsidRDefault="00B02DE7" w:rsidP="00B02DE7">
      <w:pPr>
        <w:pStyle w:val="Prrafodelista"/>
        <w:spacing w:after="0" w:line="360" w:lineRule="auto"/>
        <w:rPr>
          <w:rFonts w:ascii="Tahoma" w:hAnsi="Tahoma" w:cs="Tahoma"/>
          <w:sz w:val="22"/>
          <w:szCs w:val="22"/>
        </w:rPr>
      </w:pPr>
    </w:p>
    <w:p w14:paraId="6274733D" w14:textId="355C2492" w:rsidR="00165DDD" w:rsidRPr="00DB71EB"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00FA52B7" w:rsidRPr="00DB71EB">
        <w:rPr>
          <w:rFonts w:ascii="Tahoma" w:hAnsi="Tahoma" w:cs="Tahoma"/>
          <w:sz w:val="22"/>
          <w:szCs w:val="22"/>
        </w:rPr>
        <w:tab/>
      </w:r>
      <w:r w:rsidRPr="00DB71EB">
        <w:rPr>
          <w:rFonts w:ascii="Tahoma" w:hAnsi="Tahoma" w:cs="Tahoma"/>
          <w:sz w:val="22"/>
          <w:szCs w:val="22"/>
        </w:rPr>
        <w:t xml:space="preserve"> Totalidad de la Unidad Productiva</w:t>
      </w:r>
    </w:p>
    <w:p w14:paraId="2875E3CC" w14:textId="2AF3C6A3" w:rsidR="00165DDD" w:rsidRPr="00DB71EB"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00FA52B7" w:rsidRPr="00DB71EB">
        <w:rPr>
          <w:rFonts w:ascii="Tahoma" w:hAnsi="Tahoma" w:cs="Tahoma"/>
          <w:sz w:val="22"/>
          <w:szCs w:val="22"/>
        </w:rPr>
        <w:tab/>
      </w:r>
      <w:r w:rsidRPr="00DB71EB">
        <w:rPr>
          <w:rFonts w:ascii="Tahoma" w:hAnsi="Tahoma" w:cs="Tahoma"/>
          <w:sz w:val="22"/>
          <w:szCs w:val="22"/>
        </w:rPr>
        <w:t xml:space="preserve"> Los siguientes bienes/derechos/contratos/licencias:</w:t>
      </w:r>
    </w:p>
    <w:p w14:paraId="4DB0CD85"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__________________________________________________________</w:t>
      </w:r>
    </w:p>
    <w:p w14:paraId="4CE6D7F0" w14:textId="34A499AF" w:rsidR="00165DDD" w:rsidRPr="00DB71EB" w:rsidRDefault="00165DDD" w:rsidP="00B02DE7">
      <w:pPr>
        <w:spacing w:after="0" w:line="360" w:lineRule="auto"/>
        <w:ind w:firstLine="708"/>
        <w:rPr>
          <w:rFonts w:ascii="Tahoma" w:hAnsi="Tahoma" w:cs="Tahoma"/>
          <w:sz w:val="22"/>
          <w:szCs w:val="22"/>
        </w:rPr>
      </w:pPr>
      <w:r w:rsidRPr="00DB71EB">
        <w:rPr>
          <w:rFonts w:ascii="Tahoma" w:hAnsi="Tahoma" w:cs="Tahoma"/>
          <w:sz w:val="22"/>
          <w:szCs w:val="22"/>
        </w:rPr>
        <w:t>Contratos objeto de subrogación:</w:t>
      </w:r>
    </w:p>
    <w:p w14:paraId="3CFF6720" w14:textId="532CF225" w:rsidR="00FA52B7" w:rsidRDefault="00FA52B7" w:rsidP="00DB71EB">
      <w:pPr>
        <w:spacing w:after="0" w:line="360" w:lineRule="auto"/>
        <w:ind w:firstLine="708"/>
        <w:rPr>
          <w:rFonts w:ascii="Tahoma" w:hAnsi="Tahoma" w:cs="Tahoma"/>
          <w:i/>
          <w:iCs/>
          <w:sz w:val="22"/>
          <w:szCs w:val="22"/>
        </w:rPr>
      </w:pPr>
      <w:r w:rsidRPr="00DB71EB">
        <w:rPr>
          <w:rFonts w:ascii="Tahoma" w:hAnsi="Tahoma" w:cs="Tahoma"/>
          <w:i/>
          <w:iCs/>
          <w:sz w:val="22"/>
          <w:szCs w:val="22"/>
        </w:rPr>
        <w:t>No existe ningún contrato de especial mención respecto a la adquisición de la UPA.</w:t>
      </w:r>
    </w:p>
    <w:p w14:paraId="46E73574" w14:textId="77777777" w:rsidR="00B02DE7" w:rsidRPr="00DB71EB" w:rsidRDefault="00B02DE7" w:rsidP="00DB71EB">
      <w:pPr>
        <w:spacing w:after="0" w:line="360" w:lineRule="auto"/>
        <w:ind w:firstLine="708"/>
        <w:rPr>
          <w:rFonts w:ascii="Tahoma" w:hAnsi="Tahoma" w:cs="Tahoma"/>
          <w:i/>
          <w:iCs/>
          <w:sz w:val="22"/>
          <w:szCs w:val="22"/>
        </w:rPr>
      </w:pPr>
    </w:p>
    <w:p w14:paraId="69D9330F" w14:textId="77777777" w:rsidR="00FA52B7" w:rsidRPr="00B02DE7" w:rsidRDefault="00FA52B7"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PRECIO OFRECIDO</w:t>
      </w:r>
    </w:p>
    <w:p w14:paraId="5CE9A036" w14:textId="77777777" w:rsidR="00B02DE7" w:rsidRPr="00DB71EB" w:rsidRDefault="00B02DE7" w:rsidP="00B02DE7">
      <w:pPr>
        <w:pStyle w:val="Prrafodelista"/>
        <w:spacing w:after="0" w:line="360" w:lineRule="auto"/>
        <w:rPr>
          <w:rFonts w:ascii="Tahoma" w:hAnsi="Tahoma" w:cs="Tahoma"/>
          <w:sz w:val="22"/>
          <w:szCs w:val="22"/>
        </w:rPr>
      </w:pPr>
    </w:p>
    <w:p w14:paraId="713CC08D" w14:textId="3BEEC5F1" w:rsidR="00165DDD" w:rsidRDefault="00165DDD" w:rsidP="00DB71EB">
      <w:pPr>
        <w:pStyle w:val="Prrafodelista"/>
        <w:spacing w:after="0" w:line="360" w:lineRule="auto"/>
        <w:rPr>
          <w:rFonts w:ascii="Tahoma" w:hAnsi="Tahoma" w:cs="Tahoma"/>
          <w:sz w:val="22"/>
          <w:szCs w:val="22"/>
        </w:rPr>
      </w:pPr>
      <w:r w:rsidRPr="00F92D5C">
        <w:rPr>
          <w:rFonts w:ascii="Tahoma" w:hAnsi="Tahoma" w:cs="Tahoma"/>
          <w:b/>
          <w:bCs/>
          <w:sz w:val="22"/>
          <w:szCs w:val="22"/>
        </w:rPr>
        <w:lastRenderedPageBreak/>
        <w:t>Precio ofertado</w:t>
      </w:r>
      <w:r w:rsidRPr="00DB71EB">
        <w:rPr>
          <w:rFonts w:ascii="Tahoma" w:hAnsi="Tahoma" w:cs="Tahoma"/>
          <w:sz w:val="22"/>
          <w:szCs w:val="22"/>
        </w:rPr>
        <w:t xml:space="preserve">: </w:t>
      </w:r>
      <w:r w:rsidR="00FA52B7" w:rsidRPr="00DB71EB">
        <w:rPr>
          <w:rFonts w:ascii="Tahoma" w:hAnsi="Tahoma" w:cs="Tahoma"/>
          <w:sz w:val="22"/>
          <w:szCs w:val="22"/>
        </w:rPr>
        <w:t>____________________</w:t>
      </w:r>
      <w:r w:rsidRPr="00DB71EB">
        <w:rPr>
          <w:rFonts w:ascii="Tahoma" w:hAnsi="Tahoma" w:cs="Tahoma"/>
          <w:sz w:val="22"/>
          <w:szCs w:val="22"/>
        </w:rPr>
        <w:t>€</w:t>
      </w:r>
      <w:r w:rsidR="00F92D5C">
        <w:rPr>
          <w:rFonts w:ascii="Tahoma" w:hAnsi="Tahoma" w:cs="Tahoma"/>
          <w:sz w:val="22"/>
          <w:szCs w:val="22"/>
        </w:rPr>
        <w:t xml:space="preserve"> (IVA no incluido cuando resulte aplicable).</w:t>
      </w:r>
    </w:p>
    <w:p w14:paraId="60FF4E45" w14:textId="77777777" w:rsidR="00B02DE7" w:rsidRPr="00DB71EB" w:rsidRDefault="00B02DE7" w:rsidP="00DB71EB">
      <w:pPr>
        <w:pStyle w:val="Prrafodelista"/>
        <w:spacing w:after="0" w:line="360" w:lineRule="auto"/>
        <w:rPr>
          <w:rFonts w:ascii="Tahoma" w:hAnsi="Tahoma" w:cs="Tahoma"/>
          <w:sz w:val="22"/>
          <w:szCs w:val="22"/>
        </w:rPr>
      </w:pPr>
    </w:p>
    <w:p w14:paraId="42B3C4BA" w14:textId="48A50CAA" w:rsidR="00165DDD" w:rsidRPr="00DB71EB"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Respeta el tipo mínimo fijado</w:t>
      </w:r>
      <w:r w:rsidR="00DB71EB" w:rsidRPr="00DB71EB">
        <w:rPr>
          <w:rFonts w:ascii="Tahoma" w:hAnsi="Tahoma" w:cs="Tahoma"/>
          <w:sz w:val="22"/>
          <w:szCs w:val="22"/>
        </w:rPr>
        <w:t>.</w:t>
      </w:r>
    </w:p>
    <w:p w14:paraId="7E6D026B" w14:textId="77777777" w:rsidR="00DB71EB" w:rsidRPr="00DB71EB" w:rsidRDefault="00DB71EB" w:rsidP="00DB71EB">
      <w:pPr>
        <w:spacing w:after="0" w:line="360" w:lineRule="auto"/>
        <w:ind w:firstLine="708"/>
        <w:rPr>
          <w:rFonts w:ascii="Tahoma" w:hAnsi="Tahoma" w:cs="Tahoma"/>
          <w:sz w:val="22"/>
          <w:szCs w:val="22"/>
        </w:rPr>
      </w:pPr>
    </w:p>
    <w:p w14:paraId="106B41A6" w14:textId="115C817D" w:rsidR="00FA52B7" w:rsidRPr="00B02DE7" w:rsidRDefault="00FA52B7"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IMPUTACIÓN DEL PRECIO A BIENES CON PRIVILEGIO ESPECIAL.</w:t>
      </w:r>
    </w:p>
    <w:p w14:paraId="3EEDD41A" w14:textId="77777777" w:rsidR="00B02DE7" w:rsidRPr="00DB71EB" w:rsidRDefault="00B02DE7" w:rsidP="00B02DE7">
      <w:pPr>
        <w:pStyle w:val="Prrafodelista"/>
        <w:spacing w:after="0" w:line="360" w:lineRule="auto"/>
        <w:rPr>
          <w:rFonts w:ascii="Tahoma" w:hAnsi="Tahoma" w:cs="Tahoma"/>
          <w:sz w:val="22"/>
          <w:szCs w:val="22"/>
        </w:rPr>
      </w:pPr>
    </w:p>
    <w:p w14:paraId="58789855" w14:textId="57F60283" w:rsidR="00165DDD" w:rsidRDefault="00165DDD" w:rsidP="00DB71EB">
      <w:pPr>
        <w:spacing w:after="0" w:line="360" w:lineRule="auto"/>
        <w:ind w:firstLine="708"/>
        <w:rPr>
          <w:rFonts w:ascii="Tahoma" w:hAnsi="Tahoma" w:cs="Tahoma"/>
          <w:sz w:val="22"/>
          <w:szCs w:val="22"/>
        </w:rPr>
      </w:pPr>
      <w:r w:rsidRPr="00DB71EB">
        <w:rPr>
          <w:rFonts w:ascii="Tahoma" w:hAnsi="Tahoma" w:cs="Tahoma"/>
          <w:b/>
          <w:bCs/>
          <w:sz w:val="22"/>
          <w:szCs w:val="22"/>
        </w:rPr>
        <w:t>Bien</w:t>
      </w:r>
      <w:r w:rsidR="00FA52B7" w:rsidRPr="00DB71EB">
        <w:rPr>
          <w:rFonts w:ascii="Tahoma" w:hAnsi="Tahoma" w:cs="Tahoma"/>
          <w:b/>
          <w:bCs/>
          <w:sz w:val="22"/>
          <w:szCs w:val="22"/>
        </w:rPr>
        <w:t xml:space="preserve"> Inmueble F.R. 19.416</w:t>
      </w:r>
      <w:r w:rsidRPr="00DB71EB">
        <w:rPr>
          <w:rFonts w:ascii="Tahoma" w:hAnsi="Tahoma" w:cs="Tahoma"/>
          <w:sz w:val="22"/>
          <w:szCs w:val="22"/>
        </w:rPr>
        <w:t xml:space="preserve">: </w:t>
      </w:r>
      <w:r w:rsidRPr="00DB71EB">
        <w:rPr>
          <w:rFonts w:ascii="Tahoma" w:hAnsi="Tahoma" w:cs="Tahoma"/>
          <w:b/>
          <w:bCs/>
          <w:sz w:val="22"/>
          <w:szCs w:val="22"/>
        </w:rPr>
        <w:t>Importe:</w:t>
      </w:r>
      <w:r w:rsidRPr="00DB71EB">
        <w:rPr>
          <w:rFonts w:ascii="Tahoma" w:hAnsi="Tahoma" w:cs="Tahoma"/>
          <w:sz w:val="22"/>
          <w:szCs w:val="22"/>
        </w:rPr>
        <w:t xml:space="preserve"> __________</w:t>
      </w:r>
      <w:r w:rsidR="00FA52B7" w:rsidRPr="00DB71EB">
        <w:rPr>
          <w:rFonts w:ascii="Tahoma" w:hAnsi="Tahoma" w:cs="Tahoma"/>
          <w:sz w:val="22"/>
          <w:szCs w:val="22"/>
        </w:rPr>
        <w:t>___€</w:t>
      </w:r>
      <w:r w:rsidRPr="00DB71EB">
        <w:rPr>
          <w:rFonts w:ascii="Tahoma" w:hAnsi="Tahoma" w:cs="Tahoma"/>
          <w:sz w:val="22"/>
          <w:szCs w:val="22"/>
        </w:rPr>
        <w:t xml:space="preserve"> %: ______</w:t>
      </w:r>
    </w:p>
    <w:p w14:paraId="3189ED2C" w14:textId="77777777" w:rsidR="00B02DE7" w:rsidRPr="00DB71EB" w:rsidRDefault="00B02DE7" w:rsidP="00B02DE7">
      <w:pPr>
        <w:spacing w:after="0" w:line="360" w:lineRule="auto"/>
        <w:rPr>
          <w:rFonts w:ascii="Tahoma" w:hAnsi="Tahoma" w:cs="Tahoma"/>
          <w:sz w:val="22"/>
          <w:szCs w:val="22"/>
        </w:rPr>
      </w:pPr>
    </w:p>
    <w:p w14:paraId="2578CD12" w14:textId="663D47BD"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b/>
          <w:bCs/>
          <w:sz w:val="22"/>
          <w:szCs w:val="22"/>
        </w:rPr>
        <w:t>Bien</w:t>
      </w:r>
      <w:r w:rsidR="00FA52B7" w:rsidRPr="00DB71EB">
        <w:rPr>
          <w:rFonts w:ascii="Tahoma" w:hAnsi="Tahoma" w:cs="Tahoma"/>
          <w:b/>
          <w:bCs/>
          <w:sz w:val="22"/>
          <w:szCs w:val="22"/>
        </w:rPr>
        <w:t xml:space="preserve"> Inmueble F.R. 19.418</w:t>
      </w:r>
      <w:r w:rsidRPr="00DB71EB">
        <w:rPr>
          <w:rFonts w:ascii="Tahoma" w:hAnsi="Tahoma" w:cs="Tahoma"/>
          <w:sz w:val="22"/>
          <w:szCs w:val="22"/>
        </w:rPr>
        <w:t xml:space="preserve">: </w:t>
      </w:r>
      <w:r w:rsidRPr="00DB71EB">
        <w:rPr>
          <w:rFonts w:ascii="Tahoma" w:hAnsi="Tahoma" w:cs="Tahoma"/>
          <w:b/>
          <w:bCs/>
          <w:sz w:val="22"/>
          <w:szCs w:val="22"/>
        </w:rPr>
        <w:t>Importe:</w:t>
      </w:r>
      <w:r w:rsidRPr="00DB71EB">
        <w:rPr>
          <w:rFonts w:ascii="Tahoma" w:hAnsi="Tahoma" w:cs="Tahoma"/>
          <w:sz w:val="22"/>
          <w:szCs w:val="22"/>
        </w:rPr>
        <w:t xml:space="preserve"> __________</w:t>
      </w:r>
      <w:r w:rsidR="00FA52B7" w:rsidRPr="00DB71EB">
        <w:rPr>
          <w:rFonts w:ascii="Tahoma" w:hAnsi="Tahoma" w:cs="Tahoma"/>
          <w:sz w:val="22"/>
          <w:szCs w:val="22"/>
        </w:rPr>
        <w:t>___€</w:t>
      </w:r>
      <w:r w:rsidRPr="00DB71EB">
        <w:rPr>
          <w:rFonts w:ascii="Tahoma" w:hAnsi="Tahoma" w:cs="Tahoma"/>
          <w:sz w:val="22"/>
          <w:szCs w:val="22"/>
        </w:rPr>
        <w:t xml:space="preserve"> %: ______</w:t>
      </w:r>
    </w:p>
    <w:p w14:paraId="7CA9E82F" w14:textId="77777777" w:rsidR="00DB71EB" w:rsidRPr="00DB71EB" w:rsidRDefault="00DB71EB" w:rsidP="00DB71EB">
      <w:pPr>
        <w:spacing w:after="0" w:line="360" w:lineRule="auto"/>
        <w:ind w:firstLine="708"/>
        <w:rPr>
          <w:rFonts w:ascii="Tahoma" w:hAnsi="Tahoma" w:cs="Tahoma"/>
          <w:sz w:val="22"/>
          <w:szCs w:val="22"/>
        </w:rPr>
      </w:pPr>
    </w:p>
    <w:p w14:paraId="5EF13E9F" w14:textId="6AE572C1" w:rsidR="00FA52B7" w:rsidRPr="00B02DE7" w:rsidRDefault="00FA52B7"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SUBSISTENCIA DE GARANTÍAS HIPOTECARIAS.</w:t>
      </w:r>
    </w:p>
    <w:p w14:paraId="182B0928" w14:textId="77777777" w:rsidR="00B02DE7" w:rsidRPr="00DB71EB" w:rsidRDefault="00B02DE7" w:rsidP="00B02DE7">
      <w:pPr>
        <w:pStyle w:val="Prrafodelista"/>
        <w:spacing w:after="0" w:line="360" w:lineRule="auto"/>
        <w:rPr>
          <w:rFonts w:ascii="Tahoma" w:hAnsi="Tahoma" w:cs="Tahoma"/>
          <w:sz w:val="22"/>
          <w:szCs w:val="22"/>
        </w:rPr>
      </w:pPr>
    </w:p>
    <w:p w14:paraId="4B8799BF" w14:textId="48AEB9F5" w:rsidR="00165DDD" w:rsidRPr="00DB71EB"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Adquisición con subsistencia de la garantía</w:t>
      </w:r>
      <w:r w:rsidR="00DB71EB" w:rsidRPr="00DB71EB">
        <w:rPr>
          <w:rFonts w:ascii="Tahoma" w:hAnsi="Tahoma" w:cs="Tahoma"/>
          <w:sz w:val="22"/>
          <w:szCs w:val="22"/>
        </w:rPr>
        <w:t>.</w:t>
      </w:r>
    </w:p>
    <w:p w14:paraId="2C2220BC" w14:textId="18F9F813" w:rsidR="00165DDD" w:rsidRPr="00DB71EB" w:rsidRDefault="00165DDD" w:rsidP="00DB71EB">
      <w:pPr>
        <w:spacing w:after="0" w:line="360" w:lineRule="auto"/>
        <w:ind w:left="708"/>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Adquisición libre de la garantía</w:t>
      </w:r>
      <w:r w:rsidR="00DB71EB" w:rsidRPr="00DB71EB">
        <w:rPr>
          <w:rFonts w:ascii="Tahoma" w:hAnsi="Tahoma" w:cs="Tahoma"/>
          <w:sz w:val="22"/>
          <w:szCs w:val="22"/>
        </w:rPr>
        <w:t>.</w:t>
      </w:r>
    </w:p>
    <w:p w14:paraId="55BBF070" w14:textId="77777777" w:rsidR="00DB71EB" w:rsidRPr="00DB71EB" w:rsidRDefault="00DB71EB" w:rsidP="00DB71EB">
      <w:pPr>
        <w:spacing w:after="0" w:line="360" w:lineRule="auto"/>
        <w:ind w:left="708"/>
        <w:rPr>
          <w:rFonts w:ascii="Tahoma" w:hAnsi="Tahoma" w:cs="Tahoma"/>
          <w:sz w:val="22"/>
          <w:szCs w:val="22"/>
        </w:rPr>
      </w:pPr>
    </w:p>
    <w:p w14:paraId="6EE55A8B" w14:textId="7B92A4DB" w:rsidR="00DB71EB" w:rsidRPr="00B02DE7" w:rsidRDefault="00DB71EB"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MODALIDAD DE PAGO.</w:t>
      </w:r>
    </w:p>
    <w:p w14:paraId="5BF6C3FC" w14:textId="77777777" w:rsidR="00B02DE7" w:rsidRPr="00DB71EB" w:rsidRDefault="00B02DE7" w:rsidP="00B02DE7">
      <w:pPr>
        <w:pStyle w:val="Prrafodelista"/>
        <w:spacing w:after="0" w:line="360" w:lineRule="auto"/>
        <w:rPr>
          <w:rFonts w:ascii="Tahoma" w:hAnsi="Tahoma" w:cs="Tahoma"/>
          <w:sz w:val="22"/>
          <w:szCs w:val="22"/>
        </w:rPr>
      </w:pPr>
    </w:p>
    <w:p w14:paraId="4648B568" w14:textId="77777777" w:rsidR="00165DDD" w:rsidRPr="00DB71EB" w:rsidRDefault="00165DDD" w:rsidP="00DB71EB">
      <w:pPr>
        <w:spacing w:after="0" w:line="360" w:lineRule="auto"/>
        <w:ind w:firstLine="708"/>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Transferencia </w:t>
      </w:r>
      <w:r w:rsidRPr="00DB71EB">
        <w:rPr>
          <w:rFonts w:ascii="Segoe UI Symbol" w:hAnsi="Segoe UI Symbol" w:cs="Segoe UI Symbol"/>
          <w:sz w:val="22"/>
          <w:szCs w:val="22"/>
        </w:rPr>
        <w:t>☐</w:t>
      </w:r>
      <w:r w:rsidRPr="00DB71EB">
        <w:rPr>
          <w:rFonts w:ascii="Tahoma" w:hAnsi="Tahoma" w:cs="Tahoma"/>
          <w:sz w:val="22"/>
          <w:szCs w:val="22"/>
        </w:rPr>
        <w:t xml:space="preserve"> Financiación </w:t>
      </w:r>
      <w:r w:rsidRPr="00DB71EB">
        <w:rPr>
          <w:rFonts w:ascii="Segoe UI Symbol" w:hAnsi="Segoe UI Symbol" w:cs="Segoe UI Symbol"/>
          <w:sz w:val="22"/>
          <w:szCs w:val="22"/>
        </w:rPr>
        <w:t>☐</w:t>
      </w:r>
      <w:r w:rsidRPr="00DB71EB">
        <w:rPr>
          <w:rFonts w:ascii="Tahoma" w:hAnsi="Tahoma" w:cs="Tahoma"/>
          <w:sz w:val="22"/>
          <w:szCs w:val="22"/>
        </w:rPr>
        <w:t xml:space="preserve"> Recursos propios </w:t>
      </w:r>
      <w:r w:rsidRPr="00DB71EB">
        <w:rPr>
          <w:rFonts w:ascii="Segoe UI Symbol" w:hAnsi="Segoe UI Symbol" w:cs="Segoe UI Symbol"/>
          <w:sz w:val="22"/>
          <w:szCs w:val="22"/>
        </w:rPr>
        <w:t>☐</w:t>
      </w:r>
      <w:r w:rsidRPr="00DB71EB">
        <w:rPr>
          <w:rFonts w:ascii="Tahoma" w:hAnsi="Tahoma" w:cs="Tahoma"/>
          <w:sz w:val="22"/>
          <w:szCs w:val="22"/>
        </w:rPr>
        <w:t xml:space="preserve"> Otra: __________</w:t>
      </w:r>
    </w:p>
    <w:p w14:paraId="6E6434D0" w14:textId="77777777" w:rsidR="00165DDD" w:rsidRPr="00DB71EB" w:rsidRDefault="00165DDD" w:rsidP="00DB71EB">
      <w:pPr>
        <w:spacing w:after="0" w:line="360" w:lineRule="auto"/>
        <w:ind w:firstLine="708"/>
        <w:rPr>
          <w:rFonts w:ascii="Tahoma" w:hAnsi="Tahoma" w:cs="Tahoma"/>
          <w:sz w:val="22"/>
          <w:szCs w:val="22"/>
        </w:rPr>
      </w:pPr>
      <w:r w:rsidRPr="00DB71EB">
        <w:rPr>
          <w:rFonts w:ascii="Tahoma" w:hAnsi="Tahoma" w:cs="Tahoma"/>
          <w:sz w:val="22"/>
          <w:szCs w:val="22"/>
        </w:rPr>
        <w:t>Fecha prevista de pago: __________________</w:t>
      </w:r>
    </w:p>
    <w:p w14:paraId="7BAD76D7" w14:textId="77777777" w:rsidR="00DB71EB" w:rsidRPr="00DB71EB" w:rsidRDefault="00DB71EB" w:rsidP="00DB71EB">
      <w:pPr>
        <w:spacing w:after="0" w:line="360" w:lineRule="auto"/>
        <w:ind w:firstLine="708"/>
        <w:rPr>
          <w:rFonts w:ascii="Tahoma" w:hAnsi="Tahoma" w:cs="Tahoma"/>
          <w:sz w:val="22"/>
          <w:szCs w:val="22"/>
        </w:rPr>
      </w:pPr>
    </w:p>
    <w:p w14:paraId="18612F50" w14:textId="77777777" w:rsidR="00B02DE7" w:rsidRPr="00B02DE7" w:rsidRDefault="00DB71EB" w:rsidP="00B02DE7">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GARANTÍAS APORTADAS.</w:t>
      </w:r>
    </w:p>
    <w:p w14:paraId="743EFACC" w14:textId="77777777" w:rsidR="00B02DE7" w:rsidRDefault="00165DDD" w:rsidP="00B02DE7">
      <w:pPr>
        <w:pStyle w:val="Prrafodelista"/>
        <w:spacing w:after="0" w:line="360" w:lineRule="auto"/>
        <w:rPr>
          <w:rFonts w:ascii="Tahoma" w:hAnsi="Tahoma" w:cs="Tahoma"/>
          <w:sz w:val="22"/>
          <w:szCs w:val="22"/>
        </w:rPr>
      </w:pPr>
      <w:r w:rsidRPr="00B02DE7">
        <w:rPr>
          <w:rFonts w:ascii="Segoe UI Symbol" w:hAnsi="Segoe UI Symbol" w:cs="Segoe UI Symbol"/>
          <w:sz w:val="22"/>
          <w:szCs w:val="22"/>
        </w:rPr>
        <w:t>☐</w:t>
      </w:r>
      <w:r w:rsidRPr="00B02DE7">
        <w:rPr>
          <w:rFonts w:ascii="Tahoma" w:hAnsi="Tahoma" w:cs="Tahoma"/>
          <w:sz w:val="22"/>
          <w:szCs w:val="22"/>
        </w:rPr>
        <w:t xml:space="preserve"> Depósito </w:t>
      </w:r>
      <w:r w:rsidRPr="00B02DE7">
        <w:rPr>
          <w:rFonts w:ascii="Segoe UI Symbol" w:hAnsi="Segoe UI Symbol" w:cs="Segoe UI Symbol"/>
          <w:sz w:val="22"/>
          <w:szCs w:val="22"/>
        </w:rPr>
        <w:t>☐</w:t>
      </w:r>
      <w:r w:rsidRPr="00B02DE7">
        <w:rPr>
          <w:rFonts w:ascii="Tahoma" w:hAnsi="Tahoma" w:cs="Tahoma"/>
          <w:sz w:val="22"/>
          <w:szCs w:val="22"/>
        </w:rPr>
        <w:t xml:space="preserve"> Aval </w:t>
      </w:r>
      <w:r w:rsidRPr="00B02DE7">
        <w:rPr>
          <w:rFonts w:ascii="Segoe UI Symbol" w:hAnsi="Segoe UI Symbol" w:cs="Segoe UI Symbol"/>
          <w:sz w:val="22"/>
          <w:szCs w:val="22"/>
        </w:rPr>
        <w:t>☐</w:t>
      </w:r>
      <w:r w:rsidRPr="00B02DE7">
        <w:rPr>
          <w:rFonts w:ascii="Tahoma" w:hAnsi="Tahoma" w:cs="Tahoma"/>
          <w:sz w:val="22"/>
          <w:szCs w:val="22"/>
        </w:rPr>
        <w:t xml:space="preserve"> Otra</w:t>
      </w:r>
    </w:p>
    <w:p w14:paraId="3AD10BEB" w14:textId="77777777" w:rsidR="00B02DE7" w:rsidRDefault="00B02DE7" w:rsidP="00B02DE7">
      <w:pPr>
        <w:pStyle w:val="Prrafodelista"/>
        <w:spacing w:after="0" w:line="360" w:lineRule="auto"/>
        <w:rPr>
          <w:rFonts w:ascii="Tahoma" w:hAnsi="Tahoma" w:cs="Tahoma"/>
          <w:sz w:val="22"/>
          <w:szCs w:val="22"/>
        </w:rPr>
      </w:pPr>
    </w:p>
    <w:p w14:paraId="03E2B1CE" w14:textId="2F285EFE" w:rsidR="00165DDD" w:rsidRPr="00DB71EB" w:rsidRDefault="00165DDD" w:rsidP="00B02DE7">
      <w:pPr>
        <w:pStyle w:val="Prrafodelista"/>
        <w:spacing w:after="0" w:line="360" w:lineRule="auto"/>
        <w:rPr>
          <w:rFonts w:ascii="Tahoma" w:hAnsi="Tahoma" w:cs="Tahoma"/>
          <w:sz w:val="22"/>
          <w:szCs w:val="22"/>
        </w:rPr>
      </w:pPr>
      <w:r w:rsidRPr="00DB71EB">
        <w:rPr>
          <w:rFonts w:ascii="Tahoma" w:hAnsi="Tahoma" w:cs="Tahoma"/>
          <w:sz w:val="22"/>
          <w:szCs w:val="22"/>
        </w:rPr>
        <w:t>Importe: __________________ €</w:t>
      </w:r>
    </w:p>
    <w:p w14:paraId="66B28008" w14:textId="77777777" w:rsidR="00DB71EB" w:rsidRPr="00DB71EB" w:rsidRDefault="00DB71EB" w:rsidP="00DB71EB">
      <w:pPr>
        <w:spacing w:after="0" w:line="360" w:lineRule="auto"/>
        <w:ind w:firstLine="360"/>
        <w:rPr>
          <w:rFonts w:ascii="Tahoma" w:hAnsi="Tahoma" w:cs="Tahoma"/>
          <w:sz w:val="22"/>
          <w:szCs w:val="22"/>
        </w:rPr>
      </w:pPr>
    </w:p>
    <w:p w14:paraId="7B6553F2" w14:textId="54C76AD9" w:rsidR="00DB71EB" w:rsidRPr="00F92D5C" w:rsidRDefault="00DB71EB"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DECLARACIONE</w:t>
      </w:r>
      <w:r w:rsidR="00F92D5C">
        <w:rPr>
          <w:rFonts w:ascii="Tahoma" w:hAnsi="Tahoma" w:cs="Tahoma"/>
          <w:b/>
          <w:bCs/>
          <w:sz w:val="22"/>
          <w:szCs w:val="22"/>
        </w:rPr>
        <w:t>S</w:t>
      </w:r>
      <w:r w:rsidRPr="00DB71EB">
        <w:rPr>
          <w:rFonts w:ascii="Tahoma" w:hAnsi="Tahoma" w:cs="Tahoma"/>
          <w:b/>
          <w:bCs/>
          <w:sz w:val="22"/>
          <w:szCs w:val="22"/>
        </w:rPr>
        <w:t>:</w:t>
      </w:r>
    </w:p>
    <w:p w14:paraId="12B287E8" w14:textId="77777777" w:rsidR="00F92D5C" w:rsidRDefault="00F92D5C" w:rsidP="00F92D5C">
      <w:pPr>
        <w:pStyle w:val="Prrafodelista"/>
        <w:spacing w:after="0" w:line="360" w:lineRule="auto"/>
        <w:rPr>
          <w:rFonts w:ascii="Tahoma" w:hAnsi="Tahoma" w:cs="Tahoma"/>
          <w:sz w:val="22"/>
          <w:szCs w:val="22"/>
        </w:rPr>
      </w:pPr>
    </w:p>
    <w:p w14:paraId="1572C348" w14:textId="2D4661E4" w:rsidR="00F92D5C" w:rsidRPr="00F92D5C" w:rsidRDefault="00F92D5C" w:rsidP="00F92D5C">
      <w:pPr>
        <w:pStyle w:val="Prrafodelista"/>
        <w:spacing w:after="0" w:line="360" w:lineRule="auto"/>
        <w:rPr>
          <w:rFonts w:ascii="Tahoma" w:hAnsi="Tahoma" w:cs="Tahoma"/>
          <w:i/>
          <w:iCs/>
          <w:sz w:val="22"/>
          <w:szCs w:val="22"/>
        </w:rPr>
      </w:pPr>
      <w:r>
        <w:rPr>
          <w:rFonts w:ascii="Tahoma" w:hAnsi="Tahoma" w:cs="Tahoma"/>
          <w:i/>
          <w:iCs/>
          <w:sz w:val="22"/>
          <w:szCs w:val="22"/>
        </w:rPr>
        <w:t>El oferente declara expresamente, bajo su responsabilidad, que:</w:t>
      </w:r>
    </w:p>
    <w:p w14:paraId="3DA86E8F" w14:textId="77777777" w:rsidR="00DB71EB" w:rsidRPr="00DB71EB" w:rsidRDefault="00DB71EB" w:rsidP="00DB71EB">
      <w:pPr>
        <w:pStyle w:val="Prrafodelista"/>
        <w:spacing w:after="0" w:line="360" w:lineRule="auto"/>
        <w:rPr>
          <w:rFonts w:ascii="Tahoma" w:hAnsi="Tahoma" w:cs="Tahoma"/>
          <w:sz w:val="22"/>
          <w:szCs w:val="22"/>
        </w:rPr>
      </w:pPr>
    </w:p>
    <w:p w14:paraId="2520DB5B"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Conoce la situación concursal y la normativa aplicable.</w:t>
      </w:r>
    </w:p>
    <w:p w14:paraId="26BA832F"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Acepta íntegramente las reglas de venta.</w:t>
      </w:r>
    </w:p>
    <w:p w14:paraId="027E3451"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Conoce el estado físico y jurídico de los bienes.</w:t>
      </w:r>
    </w:p>
    <w:p w14:paraId="51343ADD"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Ha realizado las comprobaciones oportunas.</w:t>
      </w:r>
    </w:p>
    <w:p w14:paraId="3406CC46"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lastRenderedPageBreak/>
        <w:t>Acepta la transmisión como cuerpo cierto (art. 1532 CC).</w:t>
      </w:r>
    </w:p>
    <w:p w14:paraId="0BEF887A"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Renuncia al saneamiento por evicción y vicios ocultos.</w:t>
      </w:r>
    </w:p>
    <w:p w14:paraId="77260178"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Conoce que la Administración Concursal podrá rechazar ofertas no convenientes.</w:t>
      </w:r>
    </w:p>
    <w:p w14:paraId="5A6D1EC1"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Conoce que el precio deberá abonarse en el plazo máximo de DIEZ DÍAS desde el Auto autorizando la venta.</w:t>
      </w:r>
    </w:p>
    <w:p w14:paraId="0337668A"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Asume los gastos e impuestos derivados de la transmisión, incluida la plusvalía cuando proceda.</w:t>
      </w:r>
    </w:p>
    <w:p w14:paraId="6ECD6FE8" w14:textId="77777777" w:rsidR="00DB71EB" w:rsidRPr="00F92D5C" w:rsidRDefault="00165DDD" w:rsidP="00DB71EB">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Asume los gastos de retirada, desmontaje y transporte de bienes muebles.</w:t>
      </w:r>
    </w:p>
    <w:p w14:paraId="541B72C4" w14:textId="2B4F750C" w:rsidR="00B02DE7" w:rsidRPr="00F92D5C" w:rsidRDefault="00165DDD" w:rsidP="00F92D5C">
      <w:pPr>
        <w:pStyle w:val="Prrafodelista"/>
        <w:numPr>
          <w:ilvl w:val="1"/>
          <w:numId w:val="1"/>
        </w:numPr>
        <w:spacing w:after="0" w:line="360" w:lineRule="auto"/>
        <w:rPr>
          <w:rFonts w:ascii="Tahoma" w:hAnsi="Tahoma" w:cs="Tahoma"/>
          <w:i/>
          <w:iCs/>
          <w:sz w:val="22"/>
          <w:szCs w:val="22"/>
        </w:rPr>
      </w:pPr>
      <w:r w:rsidRPr="00F92D5C">
        <w:rPr>
          <w:rFonts w:ascii="Tahoma" w:hAnsi="Tahoma" w:cs="Tahoma"/>
          <w:i/>
          <w:iCs/>
          <w:sz w:val="22"/>
          <w:szCs w:val="22"/>
        </w:rPr>
        <w:t>Conoce el régimen de honorarios de la Entidad Especializada.</w:t>
      </w:r>
    </w:p>
    <w:p w14:paraId="3DF16BB3" w14:textId="77777777" w:rsidR="00B02DE7" w:rsidRPr="00F92D5C" w:rsidRDefault="00B02DE7" w:rsidP="00F92D5C">
      <w:pPr>
        <w:spacing w:after="0" w:line="360" w:lineRule="auto"/>
        <w:rPr>
          <w:rFonts w:ascii="Tahoma" w:hAnsi="Tahoma" w:cs="Tahoma"/>
          <w:sz w:val="22"/>
          <w:szCs w:val="22"/>
        </w:rPr>
      </w:pPr>
    </w:p>
    <w:p w14:paraId="071635FD" w14:textId="77777777" w:rsidR="00DB71EB" w:rsidRPr="00DB71EB" w:rsidRDefault="00DB71EB" w:rsidP="00DB71EB">
      <w:pPr>
        <w:pStyle w:val="Prrafodelista"/>
        <w:numPr>
          <w:ilvl w:val="0"/>
          <w:numId w:val="1"/>
        </w:numPr>
        <w:spacing w:after="0" w:line="360" w:lineRule="auto"/>
        <w:rPr>
          <w:rFonts w:ascii="Tahoma" w:hAnsi="Tahoma" w:cs="Tahoma"/>
          <w:sz w:val="22"/>
          <w:szCs w:val="22"/>
        </w:rPr>
      </w:pPr>
      <w:r w:rsidRPr="00DB71EB">
        <w:rPr>
          <w:rFonts w:ascii="Tahoma" w:hAnsi="Tahoma" w:cs="Tahoma"/>
          <w:b/>
          <w:bCs/>
          <w:sz w:val="22"/>
          <w:szCs w:val="22"/>
        </w:rPr>
        <w:t>DOCUMENTACIÓN APORTADA</w:t>
      </w:r>
    </w:p>
    <w:p w14:paraId="00ADCA05" w14:textId="77777777" w:rsidR="00DB71EB" w:rsidRPr="00DB71EB" w:rsidRDefault="00DB71EB" w:rsidP="00DB71EB">
      <w:pPr>
        <w:pStyle w:val="Prrafodelista"/>
        <w:spacing w:after="0" w:line="360" w:lineRule="auto"/>
        <w:rPr>
          <w:rFonts w:ascii="Tahoma" w:hAnsi="Tahoma" w:cs="Tahoma"/>
          <w:sz w:val="22"/>
          <w:szCs w:val="22"/>
        </w:rPr>
      </w:pPr>
    </w:p>
    <w:p w14:paraId="7A8B70F3" w14:textId="38ACC187" w:rsidR="00DB71EB" w:rsidRDefault="00165DDD" w:rsidP="00DB71EB">
      <w:pPr>
        <w:pStyle w:val="Prrafodelista"/>
        <w:spacing w:after="0" w:line="360" w:lineRule="auto"/>
        <w:rPr>
          <w:rFonts w:ascii="Tahoma" w:hAnsi="Tahoma" w:cs="Tahoma"/>
          <w:sz w:val="22"/>
          <w:szCs w:val="22"/>
        </w:rPr>
      </w:pPr>
      <w:r w:rsidRPr="00DB71EB">
        <w:rPr>
          <w:rFonts w:ascii="Segoe UI Symbol" w:hAnsi="Segoe UI Symbol" w:cs="Segoe UI Symbol"/>
          <w:sz w:val="22"/>
          <w:szCs w:val="22"/>
        </w:rPr>
        <w:t>☐</w:t>
      </w:r>
      <w:r w:rsidRPr="00DB71EB">
        <w:rPr>
          <w:rFonts w:ascii="Tahoma" w:hAnsi="Tahoma" w:cs="Tahoma"/>
          <w:sz w:val="22"/>
          <w:szCs w:val="22"/>
        </w:rPr>
        <w:t xml:space="preserve"> DNI/NIE </w:t>
      </w:r>
      <w:r w:rsidRPr="00DB71EB">
        <w:rPr>
          <w:rFonts w:ascii="Segoe UI Symbol" w:hAnsi="Segoe UI Symbol" w:cs="Segoe UI Symbol"/>
          <w:sz w:val="22"/>
          <w:szCs w:val="22"/>
        </w:rPr>
        <w:t>☐</w:t>
      </w:r>
      <w:r w:rsidRPr="00DB71EB">
        <w:rPr>
          <w:rFonts w:ascii="Tahoma" w:hAnsi="Tahoma" w:cs="Tahoma"/>
          <w:sz w:val="22"/>
          <w:szCs w:val="22"/>
        </w:rPr>
        <w:t xml:space="preserve"> CIF </w:t>
      </w:r>
      <w:r w:rsidRPr="00DB71EB">
        <w:rPr>
          <w:rFonts w:ascii="Segoe UI Symbol" w:hAnsi="Segoe UI Symbol" w:cs="Segoe UI Symbol"/>
          <w:sz w:val="22"/>
          <w:szCs w:val="22"/>
        </w:rPr>
        <w:t>☐</w:t>
      </w:r>
      <w:r w:rsidRPr="00DB71EB">
        <w:rPr>
          <w:rFonts w:ascii="Tahoma" w:hAnsi="Tahoma" w:cs="Tahoma"/>
          <w:sz w:val="22"/>
          <w:szCs w:val="22"/>
        </w:rPr>
        <w:t xml:space="preserve"> Escritura </w:t>
      </w:r>
      <w:r w:rsidRPr="00DB71EB">
        <w:rPr>
          <w:rFonts w:ascii="Segoe UI Symbol" w:hAnsi="Segoe UI Symbol" w:cs="Segoe UI Symbol"/>
          <w:sz w:val="22"/>
          <w:szCs w:val="22"/>
        </w:rPr>
        <w:t>☐</w:t>
      </w:r>
      <w:r w:rsidRPr="00DB71EB">
        <w:rPr>
          <w:rFonts w:ascii="Tahoma" w:hAnsi="Tahoma" w:cs="Tahoma"/>
          <w:sz w:val="22"/>
          <w:szCs w:val="22"/>
        </w:rPr>
        <w:t xml:space="preserve"> Poder </w:t>
      </w:r>
      <w:r w:rsidRPr="00DB71EB">
        <w:rPr>
          <w:rFonts w:ascii="Segoe UI Symbol" w:hAnsi="Segoe UI Symbol" w:cs="Segoe UI Symbol"/>
          <w:sz w:val="22"/>
          <w:szCs w:val="22"/>
        </w:rPr>
        <w:t>☐</w:t>
      </w:r>
      <w:r w:rsidRPr="00DB71EB">
        <w:rPr>
          <w:rFonts w:ascii="Tahoma" w:hAnsi="Tahoma" w:cs="Tahoma"/>
          <w:sz w:val="22"/>
          <w:szCs w:val="22"/>
        </w:rPr>
        <w:t xml:space="preserve"> Solvencia </w:t>
      </w:r>
      <w:r w:rsidRPr="00DB71EB">
        <w:rPr>
          <w:rFonts w:ascii="Segoe UI Symbol" w:hAnsi="Segoe UI Symbol" w:cs="Segoe UI Symbol"/>
          <w:sz w:val="22"/>
          <w:szCs w:val="22"/>
        </w:rPr>
        <w:t>☐</w:t>
      </w:r>
      <w:r w:rsidRPr="00DB71EB">
        <w:rPr>
          <w:rFonts w:ascii="Tahoma" w:hAnsi="Tahoma" w:cs="Tahoma"/>
          <w:sz w:val="22"/>
          <w:szCs w:val="22"/>
        </w:rPr>
        <w:t xml:space="preserve"> Justificante depósito </w:t>
      </w:r>
      <w:r w:rsidRPr="00DB71EB">
        <w:rPr>
          <w:rFonts w:ascii="Segoe UI Symbol" w:hAnsi="Segoe UI Symbol" w:cs="Segoe UI Symbol"/>
          <w:sz w:val="22"/>
          <w:szCs w:val="22"/>
        </w:rPr>
        <w:t>☐</w:t>
      </w:r>
      <w:r w:rsidRPr="00DB71EB">
        <w:rPr>
          <w:rFonts w:ascii="Tahoma" w:hAnsi="Tahoma" w:cs="Tahoma"/>
          <w:sz w:val="22"/>
          <w:szCs w:val="22"/>
        </w:rPr>
        <w:t xml:space="preserve"> Garantías </w:t>
      </w:r>
      <w:r w:rsidRPr="00DB71EB">
        <w:rPr>
          <w:rFonts w:ascii="Segoe UI Symbol" w:hAnsi="Segoe UI Symbol" w:cs="Segoe UI Symbol"/>
          <w:sz w:val="22"/>
          <w:szCs w:val="22"/>
        </w:rPr>
        <w:t>☐</w:t>
      </w:r>
      <w:r w:rsidRPr="00DB71EB">
        <w:rPr>
          <w:rFonts w:ascii="Tahoma" w:hAnsi="Tahoma" w:cs="Tahoma"/>
          <w:sz w:val="22"/>
          <w:szCs w:val="22"/>
        </w:rPr>
        <w:t xml:space="preserve"> Memoria </w:t>
      </w:r>
      <w:r w:rsidRPr="00DB71EB">
        <w:rPr>
          <w:rFonts w:ascii="Segoe UI Symbol" w:hAnsi="Segoe UI Symbol" w:cs="Segoe UI Symbol"/>
          <w:sz w:val="22"/>
          <w:szCs w:val="22"/>
        </w:rPr>
        <w:t>☐</w:t>
      </w:r>
      <w:r w:rsidRPr="00DB71EB">
        <w:rPr>
          <w:rFonts w:ascii="Tahoma" w:hAnsi="Tahoma" w:cs="Tahoma"/>
          <w:sz w:val="22"/>
          <w:szCs w:val="22"/>
        </w:rPr>
        <w:t xml:space="preserve"> Otros</w:t>
      </w:r>
    </w:p>
    <w:p w14:paraId="1001D172" w14:textId="77777777" w:rsidR="00B02DE7" w:rsidRDefault="00B02DE7" w:rsidP="00DB71EB">
      <w:pPr>
        <w:pStyle w:val="Prrafodelista"/>
        <w:spacing w:after="0" w:line="360" w:lineRule="auto"/>
        <w:rPr>
          <w:rFonts w:ascii="Tahoma" w:hAnsi="Tahoma" w:cs="Tahoma"/>
          <w:sz w:val="22"/>
          <w:szCs w:val="22"/>
        </w:rPr>
      </w:pPr>
    </w:p>
    <w:p w14:paraId="792AFAD7" w14:textId="082FFE5D" w:rsidR="00B02DE7" w:rsidRPr="00F92D5C" w:rsidRDefault="00B02DE7" w:rsidP="00F92D5C">
      <w:pPr>
        <w:pStyle w:val="Prrafodelista"/>
        <w:spacing w:after="0" w:line="360" w:lineRule="auto"/>
        <w:rPr>
          <w:rFonts w:ascii="Tahoma" w:hAnsi="Tahoma" w:cs="Tahoma"/>
          <w:sz w:val="22"/>
          <w:szCs w:val="22"/>
        </w:rPr>
      </w:pPr>
      <w:r>
        <w:rPr>
          <w:rFonts w:ascii="Tahoma" w:hAnsi="Tahoma" w:cs="Tahoma"/>
          <w:sz w:val="22"/>
          <w:szCs w:val="22"/>
        </w:rPr>
        <w:t>Relación enumerada: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4"/>
        <w:gridCol w:w="3853"/>
        <w:gridCol w:w="1417"/>
      </w:tblGrid>
      <w:tr w:rsidR="00F92D5C" w:rsidRPr="00F92D5C" w14:paraId="5EDD9330" w14:textId="77777777" w:rsidTr="00F92D5C">
        <w:trPr>
          <w:tblHeader/>
          <w:tblCellSpacing w:w="15" w:type="dxa"/>
          <w:jc w:val="center"/>
        </w:trPr>
        <w:tc>
          <w:tcPr>
            <w:tcW w:w="0" w:type="auto"/>
            <w:vAlign w:val="center"/>
            <w:hideMark/>
          </w:tcPr>
          <w:p w14:paraId="21445849" w14:textId="77777777" w:rsidR="00F92D5C" w:rsidRPr="00F92D5C" w:rsidRDefault="00F92D5C" w:rsidP="00F92D5C">
            <w:pPr>
              <w:pStyle w:val="Prrafodelista"/>
              <w:spacing w:line="360" w:lineRule="auto"/>
              <w:rPr>
                <w:rFonts w:ascii="Tahoma" w:hAnsi="Tahoma" w:cs="Tahoma"/>
                <w:b/>
                <w:bCs/>
                <w:sz w:val="22"/>
                <w:szCs w:val="22"/>
              </w:rPr>
            </w:pPr>
            <w:proofErr w:type="spellStart"/>
            <w:r w:rsidRPr="00F92D5C">
              <w:rPr>
                <w:rFonts w:ascii="Tahoma" w:hAnsi="Tahoma" w:cs="Tahoma"/>
                <w:b/>
                <w:bCs/>
                <w:sz w:val="22"/>
                <w:szCs w:val="22"/>
              </w:rPr>
              <w:t>Nº</w:t>
            </w:r>
            <w:proofErr w:type="spellEnd"/>
          </w:p>
        </w:tc>
        <w:tc>
          <w:tcPr>
            <w:tcW w:w="3823" w:type="dxa"/>
            <w:vAlign w:val="center"/>
            <w:hideMark/>
          </w:tcPr>
          <w:p w14:paraId="55FBA9A2" w14:textId="77777777" w:rsidR="00F92D5C" w:rsidRPr="00F92D5C" w:rsidRDefault="00F92D5C" w:rsidP="00F92D5C">
            <w:pPr>
              <w:pStyle w:val="Prrafodelista"/>
              <w:spacing w:line="360" w:lineRule="auto"/>
              <w:rPr>
                <w:rFonts w:ascii="Tahoma" w:hAnsi="Tahoma" w:cs="Tahoma"/>
                <w:b/>
                <w:bCs/>
                <w:sz w:val="22"/>
                <w:szCs w:val="22"/>
              </w:rPr>
            </w:pPr>
            <w:r w:rsidRPr="00F92D5C">
              <w:rPr>
                <w:rFonts w:ascii="Tahoma" w:hAnsi="Tahoma" w:cs="Tahoma"/>
                <w:b/>
                <w:bCs/>
                <w:sz w:val="22"/>
                <w:szCs w:val="22"/>
              </w:rPr>
              <w:t>Documento</w:t>
            </w:r>
          </w:p>
        </w:tc>
        <w:tc>
          <w:tcPr>
            <w:tcW w:w="1372" w:type="dxa"/>
            <w:vAlign w:val="center"/>
            <w:hideMark/>
          </w:tcPr>
          <w:p w14:paraId="32A77FC6" w14:textId="77777777" w:rsidR="00F92D5C" w:rsidRPr="00F92D5C" w:rsidRDefault="00F92D5C" w:rsidP="00F92D5C">
            <w:pPr>
              <w:spacing w:line="360" w:lineRule="auto"/>
              <w:rPr>
                <w:rFonts w:ascii="Tahoma" w:hAnsi="Tahoma" w:cs="Tahoma"/>
                <w:b/>
                <w:bCs/>
                <w:sz w:val="22"/>
                <w:szCs w:val="22"/>
              </w:rPr>
            </w:pPr>
            <w:r w:rsidRPr="00F92D5C">
              <w:rPr>
                <w:rFonts w:ascii="Tahoma" w:hAnsi="Tahoma" w:cs="Tahoma"/>
                <w:b/>
                <w:bCs/>
                <w:sz w:val="22"/>
                <w:szCs w:val="22"/>
              </w:rPr>
              <w:t>Se aporta</w:t>
            </w:r>
          </w:p>
        </w:tc>
      </w:tr>
      <w:tr w:rsidR="00F92D5C" w:rsidRPr="00F92D5C" w14:paraId="4062F021" w14:textId="77777777" w:rsidTr="00F92D5C">
        <w:trPr>
          <w:tblCellSpacing w:w="15" w:type="dxa"/>
          <w:jc w:val="center"/>
        </w:trPr>
        <w:tc>
          <w:tcPr>
            <w:tcW w:w="0" w:type="auto"/>
            <w:vAlign w:val="center"/>
            <w:hideMark/>
          </w:tcPr>
          <w:p w14:paraId="7564847B" w14:textId="77777777" w:rsidR="00F92D5C" w:rsidRPr="00F92D5C" w:rsidRDefault="00F92D5C" w:rsidP="00F92D5C">
            <w:pPr>
              <w:pStyle w:val="Prrafodelista"/>
              <w:spacing w:line="360" w:lineRule="auto"/>
              <w:rPr>
                <w:rFonts w:ascii="Tahoma" w:hAnsi="Tahoma" w:cs="Tahoma"/>
                <w:sz w:val="22"/>
                <w:szCs w:val="22"/>
              </w:rPr>
            </w:pPr>
            <w:r w:rsidRPr="00F92D5C">
              <w:rPr>
                <w:rFonts w:ascii="Tahoma" w:hAnsi="Tahoma" w:cs="Tahoma"/>
                <w:sz w:val="22"/>
                <w:szCs w:val="22"/>
              </w:rPr>
              <w:t>1</w:t>
            </w:r>
          </w:p>
        </w:tc>
        <w:tc>
          <w:tcPr>
            <w:tcW w:w="3823" w:type="dxa"/>
            <w:vAlign w:val="center"/>
            <w:hideMark/>
          </w:tcPr>
          <w:p w14:paraId="2C3B600A" w14:textId="77777777" w:rsidR="00F92D5C" w:rsidRPr="00F92D5C" w:rsidRDefault="00F92D5C" w:rsidP="00F92D5C">
            <w:pPr>
              <w:pStyle w:val="Prrafodelista"/>
              <w:spacing w:line="360" w:lineRule="auto"/>
              <w:rPr>
                <w:rFonts w:ascii="Tahoma" w:hAnsi="Tahoma" w:cs="Tahoma"/>
                <w:sz w:val="22"/>
                <w:szCs w:val="22"/>
              </w:rPr>
            </w:pPr>
          </w:p>
        </w:tc>
        <w:tc>
          <w:tcPr>
            <w:tcW w:w="1372" w:type="dxa"/>
            <w:vAlign w:val="center"/>
            <w:hideMark/>
          </w:tcPr>
          <w:p w14:paraId="7CE0351F" w14:textId="77777777" w:rsidR="00F92D5C" w:rsidRPr="00F92D5C" w:rsidRDefault="00F92D5C" w:rsidP="00F92D5C">
            <w:pPr>
              <w:pStyle w:val="Prrafodelista"/>
              <w:spacing w:line="360" w:lineRule="auto"/>
              <w:rPr>
                <w:rFonts w:ascii="Tahoma" w:hAnsi="Tahoma" w:cs="Tahoma"/>
                <w:sz w:val="22"/>
                <w:szCs w:val="22"/>
              </w:rPr>
            </w:pPr>
            <w:r w:rsidRPr="00F92D5C">
              <w:rPr>
                <w:rFonts w:ascii="Segoe UI Symbol" w:hAnsi="Segoe UI Symbol" w:cs="Segoe UI Symbol"/>
                <w:sz w:val="22"/>
                <w:szCs w:val="22"/>
              </w:rPr>
              <w:t>☐</w:t>
            </w:r>
          </w:p>
        </w:tc>
      </w:tr>
      <w:tr w:rsidR="00F92D5C" w:rsidRPr="00F92D5C" w14:paraId="0538DD74" w14:textId="77777777" w:rsidTr="00F92D5C">
        <w:trPr>
          <w:tblCellSpacing w:w="15" w:type="dxa"/>
          <w:jc w:val="center"/>
        </w:trPr>
        <w:tc>
          <w:tcPr>
            <w:tcW w:w="0" w:type="auto"/>
            <w:vAlign w:val="center"/>
            <w:hideMark/>
          </w:tcPr>
          <w:p w14:paraId="2EA30438" w14:textId="77777777" w:rsidR="00F92D5C" w:rsidRPr="00F92D5C" w:rsidRDefault="00F92D5C" w:rsidP="00F92D5C">
            <w:pPr>
              <w:pStyle w:val="Prrafodelista"/>
              <w:spacing w:line="360" w:lineRule="auto"/>
              <w:rPr>
                <w:rFonts w:ascii="Tahoma" w:hAnsi="Tahoma" w:cs="Tahoma"/>
                <w:sz w:val="22"/>
                <w:szCs w:val="22"/>
              </w:rPr>
            </w:pPr>
            <w:r w:rsidRPr="00F92D5C">
              <w:rPr>
                <w:rFonts w:ascii="Tahoma" w:hAnsi="Tahoma" w:cs="Tahoma"/>
                <w:sz w:val="22"/>
                <w:szCs w:val="22"/>
              </w:rPr>
              <w:t>2</w:t>
            </w:r>
          </w:p>
        </w:tc>
        <w:tc>
          <w:tcPr>
            <w:tcW w:w="3823" w:type="dxa"/>
            <w:vAlign w:val="center"/>
            <w:hideMark/>
          </w:tcPr>
          <w:p w14:paraId="3EE5B734" w14:textId="77777777" w:rsidR="00F92D5C" w:rsidRPr="00F92D5C" w:rsidRDefault="00F92D5C" w:rsidP="00F92D5C">
            <w:pPr>
              <w:pStyle w:val="Prrafodelista"/>
              <w:spacing w:line="360" w:lineRule="auto"/>
              <w:rPr>
                <w:rFonts w:ascii="Tahoma" w:hAnsi="Tahoma" w:cs="Tahoma"/>
                <w:sz w:val="22"/>
                <w:szCs w:val="22"/>
              </w:rPr>
            </w:pPr>
          </w:p>
        </w:tc>
        <w:tc>
          <w:tcPr>
            <w:tcW w:w="1372" w:type="dxa"/>
            <w:vAlign w:val="center"/>
            <w:hideMark/>
          </w:tcPr>
          <w:p w14:paraId="0DB21E16" w14:textId="77777777" w:rsidR="00F92D5C" w:rsidRPr="00F92D5C" w:rsidRDefault="00F92D5C" w:rsidP="00F92D5C">
            <w:pPr>
              <w:pStyle w:val="Prrafodelista"/>
              <w:spacing w:line="360" w:lineRule="auto"/>
              <w:rPr>
                <w:rFonts w:ascii="Tahoma" w:hAnsi="Tahoma" w:cs="Tahoma"/>
                <w:sz w:val="22"/>
                <w:szCs w:val="22"/>
              </w:rPr>
            </w:pPr>
            <w:r w:rsidRPr="00F92D5C">
              <w:rPr>
                <w:rFonts w:ascii="Segoe UI Symbol" w:hAnsi="Segoe UI Symbol" w:cs="Segoe UI Symbol"/>
                <w:sz w:val="22"/>
                <w:szCs w:val="22"/>
              </w:rPr>
              <w:t>☐</w:t>
            </w:r>
          </w:p>
        </w:tc>
      </w:tr>
      <w:tr w:rsidR="00F92D5C" w:rsidRPr="00F92D5C" w14:paraId="2DE6A8ED" w14:textId="77777777" w:rsidTr="00F92D5C">
        <w:trPr>
          <w:tblCellSpacing w:w="15" w:type="dxa"/>
          <w:jc w:val="center"/>
        </w:trPr>
        <w:tc>
          <w:tcPr>
            <w:tcW w:w="0" w:type="auto"/>
            <w:vAlign w:val="center"/>
            <w:hideMark/>
          </w:tcPr>
          <w:p w14:paraId="71946C1A" w14:textId="77777777" w:rsidR="00F92D5C" w:rsidRPr="00F92D5C" w:rsidRDefault="00F92D5C" w:rsidP="00F92D5C">
            <w:pPr>
              <w:pStyle w:val="Prrafodelista"/>
              <w:spacing w:line="360" w:lineRule="auto"/>
              <w:rPr>
                <w:rFonts w:ascii="Tahoma" w:hAnsi="Tahoma" w:cs="Tahoma"/>
                <w:sz w:val="22"/>
                <w:szCs w:val="22"/>
              </w:rPr>
            </w:pPr>
            <w:r w:rsidRPr="00F92D5C">
              <w:rPr>
                <w:rFonts w:ascii="Tahoma" w:hAnsi="Tahoma" w:cs="Tahoma"/>
                <w:sz w:val="22"/>
                <w:szCs w:val="22"/>
              </w:rPr>
              <w:t>3</w:t>
            </w:r>
          </w:p>
        </w:tc>
        <w:tc>
          <w:tcPr>
            <w:tcW w:w="3823" w:type="dxa"/>
            <w:vAlign w:val="center"/>
            <w:hideMark/>
          </w:tcPr>
          <w:p w14:paraId="66040DCA" w14:textId="77777777" w:rsidR="00F92D5C" w:rsidRPr="00F92D5C" w:rsidRDefault="00F92D5C" w:rsidP="00F92D5C">
            <w:pPr>
              <w:pStyle w:val="Prrafodelista"/>
              <w:spacing w:line="360" w:lineRule="auto"/>
              <w:rPr>
                <w:rFonts w:ascii="Tahoma" w:hAnsi="Tahoma" w:cs="Tahoma"/>
                <w:sz w:val="22"/>
                <w:szCs w:val="22"/>
              </w:rPr>
            </w:pPr>
          </w:p>
        </w:tc>
        <w:tc>
          <w:tcPr>
            <w:tcW w:w="1372" w:type="dxa"/>
            <w:vAlign w:val="center"/>
            <w:hideMark/>
          </w:tcPr>
          <w:p w14:paraId="4491F166" w14:textId="77777777" w:rsidR="00F92D5C" w:rsidRPr="00F92D5C" w:rsidRDefault="00F92D5C" w:rsidP="00F92D5C">
            <w:pPr>
              <w:pStyle w:val="Prrafodelista"/>
              <w:spacing w:line="360" w:lineRule="auto"/>
              <w:rPr>
                <w:rFonts w:ascii="Tahoma" w:hAnsi="Tahoma" w:cs="Tahoma"/>
                <w:sz w:val="22"/>
                <w:szCs w:val="22"/>
              </w:rPr>
            </w:pPr>
            <w:r w:rsidRPr="00F92D5C">
              <w:rPr>
                <w:rFonts w:ascii="Segoe UI Symbol" w:hAnsi="Segoe UI Symbol" w:cs="Segoe UI Symbol"/>
                <w:sz w:val="22"/>
                <w:szCs w:val="22"/>
              </w:rPr>
              <w:t>☐</w:t>
            </w:r>
          </w:p>
        </w:tc>
      </w:tr>
      <w:tr w:rsidR="00F92D5C" w:rsidRPr="00F92D5C" w14:paraId="3004F1B4" w14:textId="77777777" w:rsidTr="00F92D5C">
        <w:trPr>
          <w:tblCellSpacing w:w="15" w:type="dxa"/>
          <w:jc w:val="center"/>
        </w:trPr>
        <w:tc>
          <w:tcPr>
            <w:tcW w:w="0" w:type="auto"/>
            <w:vAlign w:val="center"/>
          </w:tcPr>
          <w:p w14:paraId="38701F91" w14:textId="51BA07DB" w:rsidR="00F92D5C" w:rsidRPr="00F92D5C" w:rsidRDefault="00F92D5C" w:rsidP="00F92D5C">
            <w:pPr>
              <w:pStyle w:val="Prrafodelista"/>
              <w:spacing w:line="360" w:lineRule="auto"/>
              <w:rPr>
                <w:rFonts w:ascii="Tahoma" w:hAnsi="Tahoma" w:cs="Tahoma"/>
                <w:sz w:val="22"/>
                <w:szCs w:val="22"/>
              </w:rPr>
            </w:pPr>
            <w:r>
              <w:rPr>
                <w:rFonts w:ascii="Tahoma" w:hAnsi="Tahoma" w:cs="Tahoma"/>
                <w:sz w:val="22"/>
                <w:szCs w:val="22"/>
              </w:rPr>
              <w:t>4</w:t>
            </w:r>
          </w:p>
        </w:tc>
        <w:tc>
          <w:tcPr>
            <w:tcW w:w="3823" w:type="dxa"/>
            <w:vAlign w:val="center"/>
          </w:tcPr>
          <w:p w14:paraId="4077D604" w14:textId="77777777" w:rsidR="00F92D5C" w:rsidRPr="00F92D5C" w:rsidRDefault="00F92D5C" w:rsidP="00F92D5C">
            <w:pPr>
              <w:pStyle w:val="Prrafodelista"/>
              <w:spacing w:line="360" w:lineRule="auto"/>
              <w:rPr>
                <w:rFonts w:ascii="Tahoma" w:hAnsi="Tahoma" w:cs="Tahoma"/>
                <w:sz w:val="22"/>
                <w:szCs w:val="22"/>
              </w:rPr>
            </w:pPr>
          </w:p>
        </w:tc>
        <w:tc>
          <w:tcPr>
            <w:tcW w:w="1372" w:type="dxa"/>
            <w:vAlign w:val="center"/>
          </w:tcPr>
          <w:p w14:paraId="505A3736" w14:textId="6AE61B78" w:rsidR="00F92D5C" w:rsidRPr="00F92D5C" w:rsidRDefault="00F92D5C" w:rsidP="00F92D5C">
            <w:pPr>
              <w:pStyle w:val="Prrafodelista"/>
              <w:spacing w:line="360" w:lineRule="auto"/>
              <w:rPr>
                <w:rFonts w:ascii="Segoe UI Symbol" w:hAnsi="Segoe UI Symbol" w:cs="Segoe UI Symbol"/>
                <w:sz w:val="22"/>
                <w:szCs w:val="22"/>
              </w:rPr>
            </w:pPr>
            <w:r w:rsidRPr="00F92D5C">
              <w:rPr>
                <w:rFonts w:ascii="Segoe UI Symbol" w:hAnsi="Segoe UI Symbol" w:cs="Segoe UI Symbol"/>
                <w:sz w:val="22"/>
                <w:szCs w:val="22"/>
              </w:rPr>
              <w:t>☐</w:t>
            </w:r>
          </w:p>
        </w:tc>
      </w:tr>
      <w:tr w:rsidR="00F92D5C" w:rsidRPr="00F92D5C" w14:paraId="4D18F69F" w14:textId="77777777" w:rsidTr="00F92D5C">
        <w:trPr>
          <w:tblCellSpacing w:w="15" w:type="dxa"/>
          <w:jc w:val="center"/>
        </w:trPr>
        <w:tc>
          <w:tcPr>
            <w:tcW w:w="0" w:type="auto"/>
            <w:vAlign w:val="center"/>
          </w:tcPr>
          <w:p w14:paraId="6097510C" w14:textId="68CC2B15" w:rsidR="00F92D5C" w:rsidRPr="00F92D5C" w:rsidRDefault="00F92D5C" w:rsidP="00F92D5C">
            <w:pPr>
              <w:pStyle w:val="Prrafodelista"/>
              <w:spacing w:line="360" w:lineRule="auto"/>
              <w:rPr>
                <w:rFonts w:ascii="Tahoma" w:hAnsi="Tahoma" w:cs="Tahoma"/>
                <w:sz w:val="22"/>
                <w:szCs w:val="22"/>
              </w:rPr>
            </w:pPr>
            <w:r>
              <w:rPr>
                <w:rFonts w:ascii="Tahoma" w:hAnsi="Tahoma" w:cs="Tahoma"/>
                <w:sz w:val="22"/>
                <w:szCs w:val="22"/>
              </w:rPr>
              <w:t>5</w:t>
            </w:r>
          </w:p>
        </w:tc>
        <w:tc>
          <w:tcPr>
            <w:tcW w:w="3823" w:type="dxa"/>
            <w:vAlign w:val="center"/>
          </w:tcPr>
          <w:p w14:paraId="280D14C6" w14:textId="77777777" w:rsidR="00F92D5C" w:rsidRPr="00F92D5C" w:rsidRDefault="00F92D5C" w:rsidP="00F92D5C">
            <w:pPr>
              <w:pStyle w:val="Prrafodelista"/>
              <w:spacing w:line="360" w:lineRule="auto"/>
              <w:rPr>
                <w:rFonts w:ascii="Tahoma" w:hAnsi="Tahoma" w:cs="Tahoma"/>
                <w:sz w:val="22"/>
                <w:szCs w:val="22"/>
              </w:rPr>
            </w:pPr>
          </w:p>
        </w:tc>
        <w:tc>
          <w:tcPr>
            <w:tcW w:w="1372" w:type="dxa"/>
            <w:vAlign w:val="center"/>
          </w:tcPr>
          <w:p w14:paraId="18E2BA7C" w14:textId="18B8AD21" w:rsidR="00F92D5C" w:rsidRPr="00F92D5C" w:rsidRDefault="00F92D5C" w:rsidP="00F92D5C">
            <w:pPr>
              <w:pStyle w:val="Prrafodelista"/>
              <w:spacing w:line="360" w:lineRule="auto"/>
              <w:rPr>
                <w:rFonts w:ascii="Segoe UI Symbol" w:hAnsi="Segoe UI Symbol" w:cs="Segoe UI Symbol"/>
                <w:sz w:val="22"/>
                <w:szCs w:val="22"/>
              </w:rPr>
            </w:pPr>
            <w:r w:rsidRPr="00F92D5C">
              <w:rPr>
                <w:rFonts w:ascii="Segoe UI Symbol" w:hAnsi="Segoe UI Symbol" w:cs="Segoe UI Symbol"/>
                <w:sz w:val="22"/>
                <w:szCs w:val="22"/>
              </w:rPr>
              <w:t>☐</w:t>
            </w:r>
          </w:p>
        </w:tc>
      </w:tr>
    </w:tbl>
    <w:p w14:paraId="685CBBFF" w14:textId="77777777" w:rsidR="00DB71EB" w:rsidRPr="00DB71EB" w:rsidRDefault="00DB71EB" w:rsidP="00DB71EB">
      <w:pPr>
        <w:pStyle w:val="Prrafodelista"/>
        <w:spacing w:after="0" w:line="360" w:lineRule="auto"/>
        <w:rPr>
          <w:rFonts w:ascii="Tahoma" w:hAnsi="Tahoma" w:cs="Tahoma"/>
          <w:sz w:val="22"/>
          <w:szCs w:val="22"/>
        </w:rPr>
      </w:pPr>
    </w:p>
    <w:p w14:paraId="340E8AB8" w14:textId="1C4820F0" w:rsidR="00DB71EB" w:rsidRPr="00DB71EB" w:rsidRDefault="00DB71EB" w:rsidP="00DB71EB">
      <w:pPr>
        <w:pStyle w:val="Prrafodelista"/>
        <w:numPr>
          <w:ilvl w:val="0"/>
          <w:numId w:val="3"/>
        </w:numPr>
        <w:spacing w:after="0" w:line="360" w:lineRule="auto"/>
        <w:rPr>
          <w:rFonts w:ascii="Tahoma" w:hAnsi="Tahoma" w:cs="Tahoma"/>
          <w:sz w:val="22"/>
          <w:szCs w:val="22"/>
        </w:rPr>
      </w:pPr>
      <w:r w:rsidRPr="00DB71EB">
        <w:rPr>
          <w:rFonts w:ascii="Tahoma" w:hAnsi="Tahoma" w:cs="Tahoma"/>
          <w:b/>
          <w:bCs/>
          <w:sz w:val="22"/>
          <w:szCs w:val="22"/>
        </w:rPr>
        <w:t>FIRMA.</w:t>
      </w:r>
    </w:p>
    <w:p w14:paraId="73DCBD13" w14:textId="77777777" w:rsidR="00DB71EB" w:rsidRPr="00DB71EB" w:rsidRDefault="00DB71EB" w:rsidP="00DB71EB">
      <w:pPr>
        <w:pStyle w:val="Prrafodelista"/>
        <w:spacing w:after="0" w:line="360" w:lineRule="auto"/>
        <w:rPr>
          <w:rFonts w:ascii="Tahoma" w:hAnsi="Tahoma" w:cs="Tahoma"/>
          <w:sz w:val="22"/>
          <w:szCs w:val="22"/>
        </w:rPr>
      </w:pPr>
    </w:p>
    <w:p w14:paraId="746EC55A" w14:textId="77777777" w:rsidR="00165DDD" w:rsidRPr="00DB71EB" w:rsidRDefault="00165DDD" w:rsidP="00DB71EB">
      <w:pPr>
        <w:spacing w:after="0" w:line="360" w:lineRule="auto"/>
        <w:ind w:firstLine="360"/>
        <w:rPr>
          <w:rFonts w:ascii="Tahoma" w:hAnsi="Tahoma" w:cs="Tahoma"/>
          <w:sz w:val="22"/>
          <w:szCs w:val="22"/>
        </w:rPr>
      </w:pPr>
      <w:r w:rsidRPr="00DB71EB">
        <w:rPr>
          <w:rFonts w:ascii="Tahoma" w:hAnsi="Tahoma" w:cs="Tahoma"/>
          <w:sz w:val="22"/>
          <w:szCs w:val="22"/>
        </w:rPr>
        <w:t>Lugar y fecha: ______________________________</w:t>
      </w:r>
    </w:p>
    <w:p w14:paraId="589615EA" w14:textId="77777777" w:rsidR="00165DDD" w:rsidRPr="00DB71EB" w:rsidRDefault="00165DDD" w:rsidP="00DB71EB">
      <w:pPr>
        <w:spacing w:after="0" w:line="360" w:lineRule="auto"/>
        <w:ind w:firstLine="360"/>
        <w:rPr>
          <w:rFonts w:ascii="Tahoma" w:hAnsi="Tahoma" w:cs="Tahoma"/>
          <w:sz w:val="22"/>
          <w:szCs w:val="22"/>
        </w:rPr>
      </w:pPr>
      <w:r w:rsidRPr="00DB71EB">
        <w:rPr>
          <w:rFonts w:ascii="Tahoma" w:hAnsi="Tahoma" w:cs="Tahoma"/>
          <w:sz w:val="22"/>
          <w:szCs w:val="22"/>
        </w:rPr>
        <w:t>Firma: ______________________________________</w:t>
      </w:r>
    </w:p>
    <w:p w14:paraId="10D3948B" w14:textId="77777777" w:rsidR="00165DDD" w:rsidRPr="00DB71EB" w:rsidRDefault="00165DDD" w:rsidP="00DB71EB">
      <w:pPr>
        <w:spacing w:after="0" w:line="360" w:lineRule="auto"/>
        <w:ind w:firstLine="360"/>
        <w:rPr>
          <w:rFonts w:ascii="Tahoma" w:hAnsi="Tahoma" w:cs="Tahoma"/>
          <w:sz w:val="22"/>
          <w:szCs w:val="22"/>
        </w:rPr>
      </w:pPr>
      <w:r w:rsidRPr="00DB71EB">
        <w:rPr>
          <w:rFonts w:ascii="Tahoma" w:hAnsi="Tahoma" w:cs="Tahoma"/>
          <w:sz w:val="22"/>
          <w:szCs w:val="22"/>
        </w:rPr>
        <w:t>Nombre: ____________________________________</w:t>
      </w:r>
    </w:p>
    <w:p w14:paraId="31F9923B" w14:textId="343DE4B1" w:rsidR="00165DDD" w:rsidRPr="00F92D5C" w:rsidRDefault="00165DDD" w:rsidP="00F92D5C">
      <w:pPr>
        <w:spacing w:after="0" w:line="360" w:lineRule="auto"/>
        <w:ind w:firstLine="360"/>
        <w:rPr>
          <w:rFonts w:ascii="Tahoma" w:hAnsi="Tahoma" w:cs="Tahoma"/>
          <w:sz w:val="22"/>
          <w:szCs w:val="22"/>
        </w:rPr>
      </w:pPr>
      <w:r w:rsidRPr="00DB71EB">
        <w:rPr>
          <w:rFonts w:ascii="Tahoma" w:hAnsi="Tahoma" w:cs="Tahoma"/>
          <w:sz w:val="22"/>
          <w:szCs w:val="22"/>
        </w:rPr>
        <w:t>Cargo: ______________________________________</w:t>
      </w:r>
    </w:p>
    <w:sectPr w:rsidR="00165DDD" w:rsidRPr="00F92D5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9B07" w14:textId="77777777" w:rsidR="00165DDD" w:rsidRDefault="00165DDD" w:rsidP="00165DDD">
      <w:pPr>
        <w:spacing w:after="0" w:line="240" w:lineRule="auto"/>
      </w:pPr>
      <w:r>
        <w:separator/>
      </w:r>
    </w:p>
  </w:endnote>
  <w:endnote w:type="continuationSeparator" w:id="0">
    <w:p w14:paraId="1BEAF388" w14:textId="77777777" w:rsidR="00165DDD" w:rsidRDefault="00165DDD" w:rsidP="0016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898E" w14:textId="77777777" w:rsidR="00165DDD" w:rsidRDefault="00165DDD" w:rsidP="00165DDD">
      <w:pPr>
        <w:spacing w:after="0" w:line="240" w:lineRule="auto"/>
      </w:pPr>
      <w:r>
        <w:separator/>
      </w:r>
    </w:p>
  </w:footnote>
  <w:footnote w:type="continuationSeparator" w:id="0">
    <w:p w14:paraId="4E2515D4" w14:textId="77777777" w:rsidR="00165DDD" w:rsidRDefault="00165DDD" w:rsidP="00165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8462" w14:textId="3B30A0CD" w:rsidR="00165DDD" w:rsidRDefault="00165DDD">
    <w:pPr>
      <w:pStyle w:val="Encabezado"/>
    </w:pPr>
    <w:r>
      <w:rPr>
        <w:noProof/>
      </w:rPr>
      <w:drawing>
        <wp:inline distT="0" distB="0" distL="0" distR="0" wp14:anchorId="5395B5C2" wp14:editId="316AB2C9">
          <wp:extent cx="1819275" cy="372839"/>
          <wp:effectExtent l="19050" t="19050" r="9525" b="273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587" cy="378231"/>
                  </a:xfrm>
                  <a:prstGeom prst="rect">
                    <a:avLst/>
                  </a:prstGeom>
                  <a:noFill/>
                  <a:ln>
                    <a:solidFill>
                      <a:schemeClr val="tx1"/>
                    </a:solid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961F5"/>
    <w:multiLevelType w:val="hybridMultilevel"/>
    <w:tmpl w:val="5074FE74"/>
    <w:lvl w:ilvl="0" w:tplc="0C0A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26182F"/>
    <w:multiLevelType w:val="hybridMultilevel"/>
    <w:tmpl w:val="B0BA7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83F2733"/>
    <w:multiLevelType w:val="hybridMultilevel"/>
    <w:tmpl w:val="FDA430A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200171663">
    <w:abstractNumId w:val="0"/>
  </w:num>
  <w:num w:numId="2" w16cid:durableId="949778839">
    <w:abstractNumId w:val="2"/>
  </w:num>
  <w:num w:numId="3" w16cid:durableId="1801999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DD"/>
    <w:rsid w:val="00165DDD"/>
    <w:rsid w:val="002E7781"/>
    <w:rsid w:val="002F6EF0"/>
    <w:rsid w:val="00353666"/>
    <w:rsid w:val="00701C00"/>
    <w:rsid w:val="0071476E"/>
    <w:rsid w:val="007E6DBD"/>
    <w:rsid w:val="00A37981"/>
    <w:rsid w:val="00A60DF9"/>
    <w:rsid w:val="00B02DE7"/>
    <w:rsid w:val="00DB71EB"/>
    <w:rsid w:val="00EA1190"/>
    <w:rsid w:val="00ED37AD"/>
    <w:rsid w:val="00F92D5C"/>
    <w:rsid w:val="00FA5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D7AF"/>
  <w15:chartTrackingRefBased/>
  <w15:docId w15:val="{1F441F8F-1BD7-470B-A361-01399934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65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65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65DD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65DD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65DD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65D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65D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65D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65D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5DD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65DD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65DD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65DD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65DD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65D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65D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65D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65DDD"/>
    <w:rPr>
      <w:rFonts w:eastAsiaTheme="majorEastAsia" w:cstheme="majorBidi"/>
      <w:color w:val="272727" w:themeColor="text1" w:themeTint="D8"/>
    </w:rPr>
  </w:style>
  <w:style w:type="paragraph" w:styleId="Ttulo">
    <w:name w:val="Title"/>
    <w:basedOn w:val="Normal"/>
    <w:next w:val="Normal"/>
    <w:link w:val="TtuloCar"/>
    <w:uiPriority w:val="10"/>
    <w:qFormat/>
    <w:rsid w:val="0016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65D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5D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65D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65DDD"/>
    <w:pPr>
      <w:spacing w:before="160"/>
      <w:jc w:val="center"/>
    </w:pPr>
    <w:rPr>
      <w:i/>
      <w:iCs/>
      <w:color w:val="404040" w:themeColor="text1" w:themeTint="BF"/>
    </w:rPr>
  </w:style>
  <w:style w:type="character" w:customStyle="1" w:styleId="CitaCar">
    <w:name w:val="Cita Car"/>
    <w:basedOn w:val="Fuentedeprrafopredeter"/>
    <w:link w:val="Cita"/>
    <w:uiPriority w:val="29"/>
    <w:rsid w:val="00165DDD"/>
    <w:rPr>
      <w:i/>
      <w:iCs/>
      <w:color w:val="404040" w:themeColor="text1" w:themeTint="BF"/>
    </w:rPr>
  </w:style>
  <w:style w:type="paragraph" w:styleId="Prrafodelista">
    <w:name w:val="List Paragraph"/>
    <w:basedOn w:val="Normal"/>
    <w:uiPriority w:val="34"/>
    <w:qFormat/>
    <w:rsid w:val="00165DDD"/>
    <w:pPr>
      <w:ind w:left="720"/>
      <w:contextualSpacing/>
    </w:pPr>
  </w:style>
  <w:style w:type="character" w:styleId="nfasisintenso">
    <w:name w:val="Intense Emphasis"/>
    <w:basedOn w:val="Fuentedeprrafopredeter"/>
    <w:uiPriority w:val="21"/>
    <w:qFormat/>
    <w:rsid w:val="00165DDD"/>
    <w:rPr>
      <w:i/>
      <w:iCs/>
      <w:color w:val="2F5496" w:themeColor="accent1" w:themeShade="BF"/>
    </w:rPr>
  </w:style>
  <w:style w:type="paragraph" w:styleId="Citadestacada">
    <w:name w:val="Intense Quote"/>
    <w:basedOn w:val="Normal"/>
    <w:next w:val="Normal"/>
    <w:link w:val="CitadestacadaCar"/>
    <w:uiPriority w:val="30"/>
    <w:qFormat/>
    <w:rsid w:val="00165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65DDD"/>
    <w:rPr>
      <w:i/>
      <w:iCs/>
      <w:color w:val="2F5496" w:themeColor="accent1" w:themeShade="BF"/>
    </w:rPr>
  </w:style>
  <w:style w:type="character" w:styleId="Referenciaintensa">
    <w:name w:val="Intense Reference"/>
    <w:basedOn w:val="Fuentedeprrafopredeter"/>
    <w:uiPriority w:val="32"/>
    <w:qFormat/>
    <w:rsid w:val="00165DDD"/>
    <w:rPr>
      <w:b/>
      <w:bCs/>
      <w:smallCaps/>
      <w:color w:val="2F5496" w:themeColor="accent1" w:themeShade="BF"/>
      <w:spacing w:val="5"/>
    </w:rPr>
  </w:style>
  <w:style w:type="paragraph" w:styleId="Encabezado">
    <w:name w:val="header"/>
    <w:basedOn w:val="Normal"/>
    <w:link w:val="EncabezadoCar"/>
    <w:uiPriority w:val="99"/>
    <w:unhideWhenUsed/>
    <w:rsid w:val="00165D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5DDD"/>
  </w:style>
  <w:style w:type="paragraph" w:styleId="Piedepgina">
    <w:name w:val="footer"/>
    <w:basedOn w:val="Normal"/>
    <w:link w:val="PiedepginaCar"/>
    <w:uiPriority w:val="99"/>
    <w:unhideWhenUsed/>
    <w:rsid w:val="00165D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5DDD"/>
  </w:style>
  <w:style w:type="character" w:styleId="Hipervnculo">
    <w:name w:val="Hyperlink"/>
    <w:basedOn w:val="Fuentedeprrafopredeter"/>
    <w:uiPriority w:val="99"/>
    <w:unhideWhenUsed/>
    <w:rsid w:val="00EA1190"/>
    <w:rPr>
      <w:color w:val="0563C1" w:themeColor="hyperlink"/>
      <w:u w:val="single"/>
    </w:rPr>
  </w:style>
  <w:style w:type="character" w:styleId="Mencinsinresolver">
    <w:name w:val="Unresolved Mention"/>
    <w:basedOn w:val="Fuentedeprrafopredeter"/>
    <w:uiPriority w:val="99"/>
    <w:semiHidden/>
    <w:unhideWhenUsed/>
    <w:rsid w:val="00EA1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QUIDACIONENTIDADESESPECIALIZAD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602</Words>
  <Characters>3626</Characters>
  <Application>Microsoft Office Word</Application>
  <DocSecurity>0</DocSecurity>
  <Lines>68</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ISABEL SOLSONA DE LA CRUZ</dc:creator>
  <cp:keywords/>
  <dc:description/>
  <cp:lastModifiedBy>ANA ISABEL SOLSONA DE LA CRUZ</cp:lastModifiedBy>
  <cp:revision>4</cp:revision>
  <dcterms:created xsi:type="dcterms:W3CDTF">2026-07-07T09:53:00Z</dcterms:created>
  <dcterms:modified xsi:type="dcterms:W3CDTF">2026-07-07T11:30:00Z</dcterms:modified>
</cp:coreProperties>
</file>